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1D5" w:rsidRDefault="00E121D5" w:rsidP="00E121D5">
      <w:pPr>
        <w:jc w:val="center"/>
        <w:rPr>
          <w:sz w:val="36"/>
          <w:szCs w:val="36"/>
        </w:rPr>
      </w:pPr>
      <w:r w:rsidRPr="00E121D5">
        <w:rPr>
          <w:sz w:val="36"/>
          <w:szCs w:val="36"/>
        </w:rPr>
        <w:t xml:space="preserve">Chương 2: </w:t>
      </w:r>
      <w:r w:rsidRPr="00E121D5">
        <w:rPr>
          <w:b/>
          <w:sz w:val="36"/>
          <w:szCs w:val="36"/>
        </w:rPr>
        <w:t>TRIỂN KHAI CÔNG VIỆC CỦA NHÂN VIÊN QUẢN LÝ ĐƠN HÀNG</w:t>
      </w:r>
    </w:p>
    <w:p w:rsidR="00E121D5" w:rsidRDefault="00E121D5" w:rsidP="00E121D5">
      <w:pPr>
        <w:jc w:val="center"/>
        <w:rPr>
          <w:sz w:val="36"/>
          <w:szCs w:val="36"/>
        </w:rPr>
      </w:pPr>
    </w:p>
    <w:p w:rsidR="00E121D5" w:rsidRDefault="00E121D5" w:rsidP="00E121D5">
      <w:pPr>
        <w:rPr>
          <w:sz w:val="26"/>
          <w:szCs w:val="26"/>
        </w:rPr>
      </w:pPr>
      <w:r>
        <w:rPr>
          <w:sz w:val="26"/>
          <w:szCs w:val="26"/>
        </w:rPr>
        <w:t>1. Kiểm soát và truyền đạt thông tin trong công tác QLĐH</w:t>
      </w:r>
    </w:p>
    <w:p w:rsidR="00E121D5" w:rsidRDefault="00E121D5" w:rsidP="00E121D5">
      <w:pPr>
        <w:rPr>
          <w:sz w:val="26"/>
          <w:szCs w:val="26"/>
        </w:rPr>
      </w:pPr>
      <w:r>
        <w:rPr>
          <w:sz w:val="26"/>
          <w:szCs w:val="26"/>
        </w:rPr>
        <w:t>2. Làm việc với khách hàng</w:t>
      </w:r>
    </w:p>
    <w:p w:rsidR="00E121D5" w:rsidRDefault="00E121D5" w:rsidP="00E121D5">
      <w:pPr>
        <w:rPr>
          <w:sz w:val="26"/>
          <w:szCs w:val="26"/>
        </w:rPr>
      </w:pPr>
      <w:r>
        <w:rPr>
          <w:sz w:val="26"/>
          <w:szCs w:val="26"/>
        </w:rPr>
        <w:t>3. Tìm kiếm và lựa chọn nhà cung cấp</w:t>
      </w:r>
    </w:p>
    <w:p w:rsidR="00E121D5" w:rsidRDefault="00E121D5" w:rsidP="00E121D5">
      <w:pPr>
        <w:rPr>
          <w:sz w:val="26"/>
          <w:szCs w:val="26"/>
        </w:rPr>
      </w:pPr>
      <w:r>
        <w:rPr>
          <w:sz w:val="26"/>
          <w:szCs w:val="26"/>
        </w:rPr>
        <w:t xml:space="preserve">4. </w:t>
      </w:r>
      <w:r>
        <w:rPr>
          <w:sz w:val="26"/>
          <w:szCs w:val="26"/>
        </w:rPr>
        <w:t>T</w:t>
      </w:r>
      <w:r>
        <w:rPr>
          <w:sz w:val="26"/>
          <w:szCs w:val="26"/>
        </w:rPr>
        <w:t>ìm kiếm và lựa chọn công ty gia công</w:t>
      </w:r>
    </w:p>
    <w:p w:rsidR="00E121D5" w:rsidRDefault="00E121D5" w:rsidP="00E121D5">
      <w:pPr>
        <w:rPr>
          <w:sz w:val="26"/>
          <w:szCs w:val="26"/>
        </w:rPr>
      </w:pPr>
      <w:r>
        <w:rPr>
          <w:sz w:val="26"/>
          <w:szCs w:val="26"/>
        </w:rPr>
        <w:t>5. Tính giá sản phẩm may.</w:t>
      </w:r>
    </w:p>
    <w:p w:rsidR="00E121D5" w:rsidRPr="00E121D5" w:rsidRDefault="00E121D5" w:rsidP="00E121D5">
      <w:pPr>
        <w:rPr>
          <w:sz w:val="26"/>
          <w:szCs w:val="26"/>
        </w:rPr>
      </w:pPr>
      <w:r>
        <w:rPr>
          <w:sz w:val="26"/>
          <w:szCs w:val="26"/>
        </w:rPr>
        <w:t>6. Theo dõi và phát triển mẫu</w:t>
      </w:r>
    </w:p>
    <w:p w:rsidR="00353755" w:rsidRPr="00E121D5" w:rsidRDefault="00353755" w:rsidP="00353755">
      <w:pPr>
        <w:rPr>
          <w:sz w:val="26"/>
          <w:szCs w:val="26"/>
        </w:rPr>
      </w:pPr>
      <w:r w:rsidRPr="00E121D5">
        <w:rPr>
          <w:sz w:val="26"/>
          <w:szCs w:val="26"/>
        </w:rPr>
        <w:t xml:space="preserve">6.1. Nội dung, yêu cầu, ý nghĩa của công tác theo dõi và phát triển mẫu </w:t>
      </w:r>
    </w:p>
    <w:p w:rsidR="0082170A" w:rsidRPr="00E121D5" w:rsidRDefault="0082170A" w:rsidP="00353755">
      <w:pPr>
        <w:rPr>
          <w:sz w:val="26"/>
          <w:szCs w:val="26"/>
        </w:rPr>
      </w:pPr>
      <w:r w:rsidRPr="00E121D5">
        <w:rPr>
          <w:sz w:val="26"/>
          <w:szCs w:val="26"/>
        </w:rPr>
        <w:t>6.1.1. Nội dung:</w:t>
      </w:r>
    </w:p>
    <w:p w:rsidR="0082170A" w:rsidRPr="00E121D5" w:rsidRDefault="0082170A" w:rsidP="00353755">
      <w:pPr>
        <w:rPr>
          <w:sz w:val="26"/>
          <w:szCs w:val="26"/>
        </w:rPr>
      </w:pPr>
      <w:r w:rsidRPr="00E121D5">
        <w:rPr>
          <w:sz w:val="26"/>
          <w:szCs w:val="26"/>
        </w:rPr>
        <w:t>- Đáp ứng đầy đủ các loại mẫu sản phẩm theo yêu cầu của khách hàng với đúng chất lượng và thời gian</w:t>
      </w:r>
    </w:p>
    <w:p w:rsidR="0082170A" w:rsidRPr="00E121D5" w:rsidRDefault="0082170A" w:rsidP="00353755">
      <w:pPr>
        <w:rPr>
          <w:sz w:val="26"/>
          <w:szCs w:val="26"/>
        </w:rPr>
      </w:pPr>
      <w:r w:rsidRPr="00E121D5">
        <w:rPr>
          <w:sz w:val="26"/>
          <w:szCs w:val="26"/>
        </w:rPr>
        <w:t>-  Chịu trách nhiệm chuẩn bị toàn bộ vải, phụ liệu cần để may mẫu</w:t>
      </w:r>
    </w:p>
    <w:p w:rsidR="0082170A" w:rsidRPr="00E121D5" w:rsidRDefault="0082170A" w:rsidP="00353755">
      <w:pPr>
        <w:rPr>
          <w:sz w:val="26"/>
          <w:szCs w:val="26"/>
        </w:rPr>
      </w:pPr>
      <w:r w:rsidRPr="00E121D5">
        <w:rPr>
          <w:sz w:val="26"/>
          <w:szCs w:val="26"/>
        </w:rPr>
        <w:t>-  Dịch tất cả các tài liệu, góp ý của khách hàng, quy cách gắn nhãn…liên quan đến mẫu</w:t>
      </w:r>
    </w:p>
    <w:p w:rsidR="0082170A" w:rsidRPr="00E121D5" w:rsidRDefault="0082170A" w:rsidP="00353755">
      <w:pPr>
        <w:rPr>
          <w:sz w:val="26"/>
          <w:szCs w:val="26"/>
        </w:rPr>
      </w:pPr>
      <w:r w:rsidRPr="00E121D5">
        <w:rPr>
          <w:sz w:val="26"/>
          <w:szCs w:val="26"/>
        </w:rPr>
        <w:t>-  Lấy thông tin định mức từ phòng rập để làm báo giá</w:t>
      </w:r>
    </w:p>
    <w:p w:rsidR="0082170A" w:rsidRPr="00E121D5" w:rsidRDefault="0082170A" w:rsidP="00353755">
      <w:pPr>
        <w:rPr>
          <w:sz w:val="26"/>
          <w:szCs w:val="26"/>
        </w:rPr>
      </w:pPr>
      <w:r w:rsidRPr="00E121D5">
        <w:rPr>
          <w:sz w:val="26"/>
          <w:szCs w:val="26"/>
        </w:rPr>
        <w:t>-  Lên kế hoạch theo dõi và đôn đốc để thực hiện mẫu</w:t>
      </w:r>
    </w:p>
    <w:p w:rsidR="0082170A" w:rsidRPr="00E121D5" w:rsidRDefault="0082170A" w:rsidP="00353755">
      <w:pPr>
        <w:rPr>
          <w:sz w:val="26"/>
          <w:szCs w:val="26"/>
        </w:rPr>
      </w:pPr>
      <w:r w:rsidRPr="00E121D5">
        <w:rPr>
          <w:sz w:val="26"/>
          <w:szCs w:val="26"/>
        </w:rPr>
        <w:t>-  Gửi yêu cầu đến phòng mẫu, bộ phận sản xuất của nhà máy để thực hiện đầu đủ các loại mẫu cần thiết</w:t>
      </w:r>
    </w:p>
    <w:p w:rsidR="0082170A" w:rsidRPr="00E121D5" w:rsidRDefault="0082170A" w:rsidP="00353755">
      <w:pPr>
        <w:rPr>
          <w:sz w:val="26"/>
          <w:szCs w:val="26"/>
        </w:rPr>
      </w:pPr>
      <w:r w:rsidRPr="00E121D5">
        <w:rPr>
          <w:sz w:val="26"/>
          <w:szCs w:val="26"/>
        </w:rPr>
        <w:t>-  Trực tiếp gửi mẫu và thông tin đến khách hàng</w:t>
      </w:r>
    </w:p>
    <w:p w:rsidR="0082170A" w:rsidRPr="00E121D5" w:rsidRDefault="0082170A" w:rsidP="00353755">
      <w:pPr>
        <w:rPr>
          <w:sz w:val="26"/>
          <w:szCs w:val="26"/>
        </w:rPr>
      </w:pPr>
      <w:r w:rsidRPr="00E121D5">
        <w:rPr>
          <w:sz w:val="26"/>
          <w:szCs w:val="26"/>
        </w:rPr>
        <w:t>-  Truyền đạt mọi góp ý quan trọng ảnh hưởng đến hàng sản xuất đại trà cho các bộ phận liên quan</w:t>
      </w:r>
    </w:p>
    <w:p w:rsidR="0082170A" w:rsidRPr="00E121D5" w:rsidRDefault="0082170A" w:rsidP="00353755">
      <w:pPr>
        <w:rPr>
          <w:sz w:val="26"/>
          <w:szCs w:val="26"/>
        </w:rPr>
      </w:pPr>
      <w:r w:rsidRPr="00E121D5">
        <w:rPr>
          <w:sz w:val="26"/>
          <w:szCs w:val="26"/>
        </w:rPr>
        <w:t>-  Lưu giữ cẩn thận các loại mẫu.</w:t>
      </w:r>
    </w:p>
    <w:p w:rsidR="0082170A" w:rsidRPr="00E121D5" w:rsidRDefault="0082170A" w:rsidP="00353755">
      <w:pPr>
        <w:rPr>
          <w:sz w:val="26"/>
          <w:szCs w:val="26"/>
        </w:rPr>
      </w:pPr>
      <w:r w:rsidRPr="00E121D5">
        <w:rPr>
          <w:sz w:val="26"/>
          <w:szCs w:val="26"/>
        </w:rPr>
        <w:t>6.1.2. Yêu cầu đối với nhân viên làm QLĐH về theo dõi và phát triển mẫu</w:t>
      </w:r>
    </w:p>
    <w:p w:rsidR="0082170A" w:rsidRPr="00E121D5" w:rsidRDefault="0082170A" w:rsidP="00353755">
      <w:pPr>
        <w:rPr>
          <w:sz w:val="26"/>
          <w:szCs w:val="26"/>
        </w:rPr>
      </w:pPr>
      <w:r w:rsidRPr="00E121D5">
        <w:rPr>
          <w:sz w:val="26"/>
          <w:szCs w:val="26"/>
        </w:rPr>
        <w:t>Có kiến thức và sự am hiểu nhất định về:</w:t>
      </w:r>
    </w:p>
    <w:p w:rsidR="0082170A" w:rsidRPr="00E121D5" w:rsidRDefault="0082170A" w:rsidP="00353755">
      <w:pPr>
        <w:rPr>
          <w:sz w:val="26"/>
          <w:szCs w:val="26"/>
        </w:rPr>
      </w:pPr>
      <w:r w:rsidRPr="00E121D5">
        <w:rPr>
          <w:sz w:val="26"/>
          <w:szCs w:val="26"/>
        </w:rPr>
        <w:t xml:space="preserve">-  Các tiêu chuẩn kỹ thuật, </w:t>
      </w:r>
      <w:r w:rsidR="00CE68AD" w:rsidRPr="00E121D5">
        <w:rPr>
          <w:sz w:val="26"/>
          <w:szCs w:val="26"/>
        </w:rPr>
        <w:t>cấu trúc sản phẩm may, quy cách may sản phẩm</w:t>
      </w:r>
    </w:p>
    <w:p w:rsidR="00CE68AD" w:rsidRPr="00E121D5" w:rsidRDefault="00CE68AD" w:rsidP="00353755">
      <w:pPr>
        <w:rPr>
          <w:sz w:val="26"/>
          <w:szCs w:val="26"/>
        </w:rPr>
      </w:pPr>
      <w:r w:rsidRPr="00E121D5">
        <w:rPr>
          <w:sz w:val="26"/>
          <w:szCs w:val="26"/>
        </w:rPr>
        <w:t>- Chủng loại, quy cách chất lượng các loại phụ li</w:t>
      </w:r>
      <w:r w:rsidR="002628AD">
        <w:rPr>
          <w:sz w:val="26"/>
          <w:szCs w:val="26"/>
        </w:rPr>
        <w:t>ệu cần thiết cấu thành sản phẩm.</w:t>
      </w:r>
    </w:p>
    <w:p w:rsidR="0082170A" w:rsidRPr="00E121D5" w:rsidRDefault="0082170A" w:rsidP="00353755">
      <w:pPr>
        <w:rPr>
          <w:sz w:val="26"/>
          <w:szCs w:val="26"/>
        </w:rPr>
      </w:pPr>
      <w:r w:rsidRPr="00E121D5">
        <w:rPr>
          <w:sz w:val="26"/>
          <w:szCs w:val="26"/>
        </w:rPr>
        <w:t xml:space="preserve">-  </w:t>
      </w:r>
      <w:r w:rsidR="00CE68AD" w:rsidRPr="00E121D5">
        <w:rPr>
          <w:sz w:val="26"/>
          <w:szCs w:val="26"/>
        </w:rPr>
        <w:t>Công tác thử nghiệm và kiểm định chất lượng mẫu may, vải, phụ liệu may</w:t>
      </w:r>
    </w:p>
    <w:p w:rsidR="00CE68AD" w:rsidRPr="00E121D5" w:rsidRDefault="00CE68AD" w:rsidP="00353755">
      <w:pPr>
        <w:rPr>
          <w:sz w:val="26"/>
          <w:szCs w:val="26"/>
        </w:rPr>
      </w:pPr>
      <w:r w:rsidRPr="00E121D5">
        <w:rPr>
          <w:sz w:val="26"/>
          <w:szCs w:val="26"/>
        </w:rPr>
        <w:t>6.1.3. Ý nghĩa</w:t>
      </w:r>
    </w:p>
    <w:p w:rsidR="00CE68AD" w:rsidRPr="00E121D5" w:rsidRDefault="00CE68AD" w:rsidP="00CE68AD">
      <w:pPr>
        <w:pStyle w:val="ListParagraph"/>
        <w:numPr>
          <w:ilvl w:val="0"/>
          <w:numId w:val="1"/>
        </w:numPr>
        <w:rPr>
          <w:sz w:val="26"/>
          <w:szCs w:val="26"/>
        </w:rPr>
      </w:pPr>
      <w:r w:rsidRPr="00E121D5">
        <w:rPr>
          <w:sz w:val="26"/>
          <w:szCs w:val="26"/>
        </w:rPr>
        <w:t>Đối với khách hàng</w:t>
      </w:r>
    </w:p>
    <w:p w:rsidR="00CE68AD" w:rsidRPr="00E121D5" w:rsidRDefault="00CE68AD" w:rsidP="00CE68AD">
      <w:pPr>
        <w:pStyle w:val="ListParagraph"/>
        <w:rPr>
          <w:sz w:val="26"/>
          <w:szCs w:val="26"/>
        </w:rPr>
      </w:pPr>
      <w:r w:rsidRPr="00E121D5">
        <w:rPr>
          <w:sz w:val="26"/>
          <w:szCs w:val="26"/>
        </w:rPr>
        <w:t>-  Thông qua chất lượng mẫu khách hàng đánh giá được năng lực, trình độ tay nghề của nhà máy, quyết định số lượng đơn hàng sẽ gửi</w:t>
      </w:r>
    </w:p>
    <w:p w:rsidR="00CE68AD" w:rsidRPr="00E121D5" w:rsidRDefault="00CE68AD" w:rsidP="00CE68AD">
      <w:pPr>
        <w:pStyle w:val="ListParagraph"/>
        <w:rPr>
          <w:sz w:val="26"/>
          <w:szCs w:val="26"/>
        </w:rPr>
      </w:pPr>
      <w:r w:rsidRPr="00E121D5">
        <w:rPr>
          <w:sz w:val="26"/>
          <w:szCs w:val="26"/>
        </w:rPr>
        <w:t>-  Là cơ sở để xem xét sự phù hợp về chất liệu và thiết kế sản phẩm, về thông số, giá thành sản phẩm.</w:t>
      </w:r>
    </w:p>
    <w:p w:rsidR="00CE68AD" w:rsidRPr="00E121D5" w:rsidRDefault="00CE68AD" w:rsidP="00CE68AD">
      <w:pPr>
        <w:pStyle w:val="ListParagraph"/>
        <w:numPr>
          <w:ilvl w:val="0"/>
          <w:numId w:val="1"/>
        </w:numPr>
        <w:rPr>
          <w:sz w:val="26"/>
          <w:szCs w:val="26"/>
        </w:rPr>
      </w:pPr>
      <w:r w:rsidRPr="00E121D5">
        <w:rPr>
          <w:sz w:val="26"/>
          <w:szCs w:val="26"/>
        </w:rPr>
        <w:t>Đối với nhà máy:</w:t>
      </w:r>
    </w:p>
    <w:p w:rsidR="00CE68AD" w:rsidRPr="00E121D5" w:rsidRDefault="00CE68AD" w:rsidP="00CE68AD">
      <w:pPr>
        <w:pStyle w:val="ListParagraph"/>
        <w:rPr>
          <w:sz w:val="26"/>
          <w:szCs w:val="26"/>
        </w:rPr>
      </w:pPr>
      <w:r w:rsidRPr="00E121D5">
        <w:rPr>
          <w:sz w:val="26"/>
          <w:szCs w:val="26"/>
        </w:rPr>
        <w:t>-  Thuyết phục khách hàng lựa chọn nhà máy để sản xuất đơn hàng</w:t>
      </w:r>
    </w:p>
    <w:p w:rsidR="00CE68AD" w:rsidRPr="00E121D5" w:rsidRDefault="00CE68AD" w:rsidP="00CE68AD">
      <w:pPr>
        <w:pStyle w:val="ListParagraph"/>
        <w:rPr>
          <w:sz w:val="26"/>
          <w:szCs w:val="26"/>
        </w:rPr>
      </w:pPr>
      <w:r w:rsidRPr="00E121D5">
        <w:rPr>
          <w:sz w:val="26"/>
          <w:szCs w:val="26"/>
        </w:rPr>
        <w:t>-  Dựa vào mẫu để có quy trình may sản phẩm, xác định được định mức thời gian hoàn thành sản phẩm, mức độ khó dễ của sản phẩm, ….</w:t>
      </w:r>
    </w:p>
    <w:p w:rsidR="00CE68AD" w:rsidRPr="00E121D5" w:rsidRDefault="00CE68AD" w:rsidP="00CE68AD">
      <w:pPr>
        <w:pStyle w:val="ListParagraph"/>
        <w:rPr>
          <w:sz w:val="26"/>
          <w:szCs w:val="26"/>
        </w:rPr>
      </w:pPr>
      <w:r w:rsidRPr="00E121D5">
        <w:rPr>
          <w:sz w:val="26"/>
          <w:szCs w:val="26"/>
        </w:rPr>
        <w:t xml:space="preserve">-  Tính toán năng xuất và </w:t>
      </w:r>
      <w:r w:rsidR="002628AD">
        <w:rPr>
          <w:sz w:val="26"/>
          <w:szCs w:val="26"/>
        </w:rPr>
        <w:t>giá gia công trước khi kí hợp đồ</w:t>
      </w:r>
      <w:r w:rsidRPr="00E121D5">
        <w:rPr>
          <w:sz w:val="26"/>
          <w:szCs w:val="26"/>
        </w:rPr>
        <w:t>ng</w:t>
      </w:r>
    </w:p>
    <w:p w:rsidR="00CE68AD" w:rsidRPr="00E121D5" w:rsidRDefault="00CE68AD" w:rsidP="00CE68AD">
      <w:pPr>
        <w:pStyle w:val="ListParagraph"/>
        <w:rPr>
          <w:sz w:val="26"/>
          <w:szCs w:val="26"/>
        </w:rPr>
      </w:pPr>
      <w:r w:rsidRPr="00E121D5">
        <w:rPr>
          <w:sz w:val="26"/>
          <w:szCs w:val="26"/>
        </w:rPr>
        <w:t>-  Tính toán định mức sử dụng nguyên phụ liệu</w:t>
      </w:r>
    </w:p>
    <w:p w:rsidR="00353755" w:rsidRPr="00E121D5" w:rsidRDefault="00353755" w:rsidP="00353755">
      <w:pPr>
        <w:rPr>
          <w:sz w:val="26"/>
          <w:szCs w:val="26"/>
        </w:rPr>
      </w:pPr>
      <w:r w:rsidRPr="00E121D5">
        <w:rPr>
          <w:sz w:val="26"/>
          <w:szCs w:val="26"/>
        </w:rPr>
        <w:t xml:space="preserve">6.2. </w:t>
      </w:r>
      <w:r w:rsidR="00A53733">
        <w:rPr>
          <w:sz w:val="26"/>
          <w:szCs w:val="26"/>
        </w:rPr>
        <w:t>Quy trình t</w:t>
      </w:r>
      <w:r w:rsidRPr="00E121D5">
        <w:rPr>
          <w:sz w:val="26"/>
          <w:szCs w:val="26"/>
        </w:rPr>
        <w:t>heo dõi và phát triển mẫu</w:t>
      </w:r>
    </w:p>
    <w:p w:rsidR="00353755" w:rsidRPr="00E121D5" w:rsidRDefault="00353755" w:rsidP="00353755">
      <w:pPr>
        <w:tabs>
          <w:tab w:val="right" w:leader="dot" w:pos="3331"/>
        </w:tabs>
        <w:spacing w:before="120"/>
        <w:rPr>
          <w:sz w:val="26"/>
          <w:szCs w:val="26"/>
        </w:rPr>
      </w:pPr>
      <w:r w:rsidRPr="00E121D5">
        <w:rPr>
          <w:sz w:val="26"/>
          <w:szCs w:val="26"/>
        </w:rPr>
        <w:lastRenderedPageBreak/>
        <w:t xml:space="preserve">   6. 2.1. Giới thiệu các giai đoạn phát triển mẫu </w:t>
      </w:r>
    </w:p>
    <w:p w:rsidR="00FD59FC" w:rsidRPr="00E121D5" w:rsidRDefault="00F5303F" w:rsidP="00353755">
      <w:pPr>
        <w:tabs>
          <w:tab w:val="right" w:leader="dot" w:pos="3331"/>
        </w:tabs>
        <w:spacing w:before="120"/>
        <w:rPr>
          <w:sz w:val="26"/>
          <w:szCs w:val="26"/>
        </w:rPr>
      </w:pPr>
      <w:r w:rsidRPr="00E121D5">
        <w:rPr>
          <w:sz w:val="26"/>
          <w:szCs w:val="26"/>
        </w:rPr>
        <w:t>Tùy theo hình thức sản xuất đơn hàng mà khách hàng có yêu cầu quá trình phát triển mẫu cụ thể khác nhau. Tuy nhiên chúng ta có thể chia quá trình này thành 2 giai đoạn chính:</w:t>
      </w:r>
    </w:p>
    <w:p w:rsidR="00F5303F" w:rsidRPr="00E121D5" w:rsidRDefault="00F5303F" w:rsidP="00353755">
      <w:pPr>
        <w:tabs>
          <w:tab w:val="right" w:leader="dot" w:pos="3331"/>
        </w:tabs>
        <w:spacing w:before="120"/>
        <w:rPr>
          <w:sz w:val="26"/>
          <w:szCs w:val="26"/>
        </w:rPr>
      </w:pPr>
      <w:r w:rsidRPr="00E121D5">
        <w:rPr>
          <w:noProof/>
          <w:sz w:val="26"/>
          <w:szCs w:val="26"/>
          <w:lang w:eastAsia="ja-JP"/>
        </w:rPr>
        <w:drawing>
          <wp:inline distT="0" distB="0" distL="0" distR="0">
            <wp:extent cx="6343650" cy="3895725"/>
            <wp:effectExtent l="38100" t="38100" r="38100" b="476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353755" w:rsidRDefault="00353755" w:rsidP="00353755">
      <w:pPr>
        <w:tabs>
          <w:tab w:val="right" w:leader="dot" w:pos="3331"/>
        </w:tabs>
        <w:spacing w:before="120"/>
        <w:rPr>
          <w:sz w:val="26"/>
          <w:szCs w:val="26"/>
        </w:rPr>
      </w:pPr>
      <w:r w:rsidRPr="00E121D5">
        <w:rPr>
          <w:sz w:val="26"/>
          <w:szCs w:val="26"/>
        </w:rPr>
        <w:t xml:space="preserve">    6.2.2.Khái niệm về các loại mẫu</w:t>
      </w:r>
    </w:p>
    <w:p w:rsidR="00F56774" w:rsidRDefault="002628AD" w:rsidP="00353755">
      <w:pPr>
        <w:tabs>
          <w:tab w:val="right" w:leader="dot" w:pos="3331"/>
        </w:tabs>
        <w:spacing w:before="120"/>
        <w:rPr>
          <w:sz w:val="26"/>
          <w:szCs w:val="26"/>
        </w:rPr>
      </w:pPr>
      <w:r>
        <w:rPr>
          <w:sz w:val="26"/>
          <w:szCs w:val="26"/>
        </w:rPr>
        <w:t xml:space="preserve">    </w:t>
      </w:r>
      <w:r w:rsidR="00F56774">
        <w:rPr>
          <w:sz w:val="26"/>
          <w:szCs w:val="26"/>
        </w:rPr>
        <w:t>Mẫu là đại d</w:t>
      </w:r>
      <w:r>
        <w:rPr>
          <w:sz w:val="26"/>
          <w:szCs w:val="26"/>
        </w:rPr>
        <w:t>iện cho mặt hàng cần sản xuất. C</w:t>
      </w:r>
      <w:r w:rsidR="00F56774">
        <w:rPr>
          <w:sz w:val="26"/>
          <w:szCs w:val="26"/>
        </w:rPr>
        <w:t>hất lương mẫu và thời gian giao mẫu sẽ thể hiện năng lực và cung cách làm việc của nhà máy. Vì vậy bất cứ khách hàng nào trước khi đưa đơn đặt hàng cho nhà m</w:t>
      </w:r>
      <w:r>
        <w:rPr>
          <w:sz w:val="26"/>
          <w:szCs w:val="26"/>
        </w:rPr>
        <w:t>áy đều yêu vầu làm mẫu. T</w:t>
      </w:r>
      <w:r w:rsidR="00F56774">
        <w:rPr>
          <w:sz w:val="26"/>
          <w:szCs w:val="26"/>
        </w:rPr>
        <w:t>ùy theo mỗi công ty mà có yêu cầu phát triển mẫu khác nhau.</w:t>
      </w:r>
    </w:p>
    <w:p w:rsidR="00F56774" w:rsidRPr="00E121D5" w:rsidRDefault="00F56774" w:rsidP="00353755">
      <w:pPr>
        <w:tabs>
          <w:tab w:val="right" w:leader="dot" w:pos="3331"/>
        </w:tabs>
        <w:spacing w:before="120"/>
        <w:rPr>
          <w:sz w:val="26"/>
          <w:szCs w:val="26"/>
        </w:rPr>
      </w:pPr>
      <w:r>
        <w:rPr>
          <w:sz w:val="26"/>
          <w:szCs w:val="26"/>
        </w:rPr>
        <w:t>Dưới đây là một số mẫu thường được sử dụng trong ngành may</w:t>
      </w:r>
      <w:r w:rsidR="00942BA1">
        <w:rPr>
          <w:sz w:val="26"/>
          <w:szCs w:val="26"/>
        </w:rPr>
        <w:t>:</w:t>
      </w:r>
    </w:p>
    <w:p w:rsidR="00353755" w:rsidRDefault="00353755" w:rsidP="00353755">
      <w:pPr>
        <w:tabs>
          <w:tab w:val="right" w:leader="dot" w:pos="3331"/>
        </w:tabs>
        <w:spacing w:before="120"/>
        <w:rPr>
          <w:sz w:val="26"/>
          <w:szCs w:val="26"/>
        </w:rPr>
      </w:pPr>
      <w:r w:rsidRPr="00E121D5">
        <w:rPr>
          <w:sz w:val="26"/>
          <w:szCs w:val="26"/>
        </w:rPr>
        <w:t xml:space="preserve">    </w:t>
      </w:r>
      <w:r w:rsidR="00614DFA">
        <w:rPr>
          <w:sz w:val="26"/>
          <w:szCs w:val="26"/>
        </w:rPr>
        <w:t xml:space="preserve">  </w:t>
      </w:r>
      <w:r w:rsidRPr="00E121D5">
        <w:rPr>
          <w:sz w:val="26"/>
          <w:szCs w:val="26"/>
        </w:rPr>
        <w:t>a. Mẫu gốc ( Original sample)</w:t>
      </w:r>
    </w:p>
    <w:p w:rsidR="00614DFA" w:rsidRPr="00E121D5" w:rsidRDefault="00614DFA" w:rsidP="00353755">
      <w:pPr>
        <w:tabs>
          <w:tab w:val="right" w:leader="dot" w:pos="3331"/>
        </w:tabs>
        <w:spacing w:before="120"/>
        <w:rPr>
          <w:sz w:val="26"/>
          <w:szCs w:val="26"/>
        </w:rPr>
      </w:pPr>
      <w:r>
        <w:rPr>
          <w:sz w:val="26"/>
          <w:szCs w:val="26"/>
        </w:rPr>
        <w:tab/>
        <w:t xml:space="preserve">          Là mẫu khách hàng đưa đến để đặt doanh nghiệp sản xuất, là căn cứ đề so sánh và phát triển các mẫu sau này.</w:t>
      </w:r>
    </w:p>
    <w:p w:rsidR="00353755" w:rsidRDefault="00353755" w:rsidP="00353755">
      <w:pPr>
        <w:tabs>
          <w:tab w:val="right" w:leader="dot" w:pos="3331"/>
        </w:tabs>
        <w:spacing w:before="120"/>
        <w:rPr>
          <w:sz w:val="26"/>
          <w:szCs w:val="26"/>
        </w:rPr>
      </w:pPr>
      <w:r w:rsidRPr="00E121D5">
        <w:rPr>
          <w:sz w:val="26"/>
          <w:szCs w:val="26"/>
        </w:rPr>
        <w:t xml:space="preserve">   </w:t>
      </w:r>
      <w:r w:rsidR="00614DFA">
        <w:rPr>
          <w:sz w:val="26"/>
          <w:szCs w:val="26"/>
        </w:rPr>
        <w:t xml:space="preserve"> </w:t>
      </w:r>
      <w:r w:rsidRPr="00E121D5">
        <w:rPr>
          <w:sz w:val="26"/>
          <w:szCs w:val="26"/>
        </w:rPr>
        <w:t xml:space="preserve"> </w:t>
      </w:r>
      <w:r w:rsidR="00614DFA">
        <w:rPr>
          <w:sz w:val="26"/>
          <w:szCs w:val="26"/>
        </w:rPr>
        <w:t xml:space="preserve"> </w:t>
      </w:r>
      <w:r w:rsidRPr="00E121D5">
        <w:rPr>
          <w:sz w:val="26"/>
          <w:szCs w:val="26"/>
        </w:rPr>
        <w:t>b. Mẫu proto (mẫu công ty chào cho khách hàng)</w:t>
      </w:r>
    </w:p>
    <w:p w:rsidR="00BC0BC0" w:rsidRDefault="002628AD" w:rsidP="00353755">
      <w:pPr>
        <w:tabs>
          <w:tab w:val="right" w:leader="dot" w:pos="3331"/>
        </w:tabs>
        <w:spacing w:before="120"/>
        <w:rPr>
          <w:sz w:val="26"/>
          <w:szCs w:val="26"/>
          <w:lang w:val="vi-VN"/>
        </w:rPr>
      </w:pPr>
      <w:r>
        <w:rPr>
          <w:sz w:val="26"/>
          <w:szCs w:val="26"/>
        </w:rPr>
        <w:t xml:space="preserve">     L</w:t>
      </w:r>
      <w:r w:rsidR="00942BA1">
        <w:rPr>
          <w:sz w:val="26"/>
          <w:szCs w:val="26"/>
        </w:rPr>
        <w:t>à mẫu ban đầu được thực hiện dựa trên thiết kế kiểu dáng sản phẩm, tài liệu kỹ thuật khách hàng gửi. Mẫu này chủ yếu để xem xét sự cân đối hài hòa trong cấu trúc sản phẩm</w:t>
      </w:r>
      <w:r w:rsidR="00FF561D">
        <w:rPr>
          <w:sz w:val="26"/>
          <w:szCs w:val="26"/>
          <w:lang w:val="vi-VN"/>
        </w:rPr>
        <w:t xml:space="preserve">. Mẫu may chỉ cần có tính chất, thành phần tương tự và thông số mẫu không khắt khe, chính xác như tài liệu. Thông thường mẫu này may size cơ bản theo tài liệu kỹ thuật của khách hàng có thể sử dụng nguyên phụ liệu thay thế. Do đó khi gửi cho khách hàng sẽ có </w:t>
      </w:r>
      <w:r w:rsidR="00FF561D">
        <w:rPr>
          <w:sz w:val="26"/>
          <w:szCs w:val="26"/>
          <w:lang w:val="vi-VN"/>
        </w:rPr>
        <w:lastRenderedPageBreak/>
        <w:t xml:space="preserve">nhiều điều chỉnh </w:t>
      </w:r>
      <w:r w:rsidR="00BC0BC0">
        <w:rPr>
          <w:sz w:val="26"/>
          <w:szCs w:val="26"/>
          <w:lang w:val="vi-VN"/>
        </w:rPr>
        <w:t>tiếp theo về kiểu dáng cũng như về chất liệu. Ngoài ra, khách hàng kiểm tra độ vừa vặn của mẫu để tìm ra những điểm bất hợp lý, nhằm chỉnh sửa bảng thông số cho phù hợp với vóc dáng người mặc.</w:t>
      </w:r>
    </w:p>
    <w:p w:rsidR="00942BA1" w:rsidRDefault="00BC0BC0" w:rsidP="00353755">
      <w:pPr>
        <w:tabs>
          <w:tab w:val="right" w:leader="dot" w:pos="3331"/>
        </w:tabs>
        <w:spacing w:before="120"/>
        <w:rPr>
          <w:sz w:val="26"/>
          <w:szCs w:val="26"/>
          <w:lang w:val="vi-VN"/>
        </w:rPr>
      </w:pPr>
      <w:r>
        <w:rPr>
          <w:sz w:val="26"/>
          <w:szCs w:val="26"/>
          <w:lang w:val="vi-VN"/>
        </w:rPr>
        <w:t xml:space="preserve">       Khách hàng thường yêu cầu nhiều doanh nghiệp cùng thực hiện mẫu proto</w:t>
      </w:r>
      <w:r w:rsidR="004F6ED9">
        <w:rPr>
          <w:sz w:val="26"/>
          <w:szCs w:val="26"/>
          <w:lang w:val="vi-VN"/>
        </w:rPr>
        <w:t xml:space="preserve"> sau khi đã cung cấp các thông tin cần thiết về: tài liệu kỹ thuật, bảng màu, mẫu phát triển ( nếu có), rập giấy ( nếu có), các chi tiết in thêu hoặc wash ( nếu có)….để họ có thể dễ dàng so sánh và lựa chọn doanh nghiệp gia công</w:t>
      </w:r>
    </w:p>
    <w:p w:rsidR="007F7D37" w:rsidRPr="00FF561D" w:rsidRDefault="007F7D37" w:rsidP="00353755">
      <w:pPr>
        <w:tabs>
          <w:tab w:val="right" w:leader="dot" w:pos="3331"/>
        </w:tabs>
        <w:spacing w:before="120"/>
        <w:rPr>
          <w:sz w:val="26"/>
          <w:szCs w:val="26"/>
          <w:lang w:val="vi-VN"/>
        </w:rPr>
      </w:pPr>
      <w:r>
        <w:rPr>
          <w:sz w:val="26"/>
          <w:szCs w:val="26"/>
          <w:lang w:val="vi-VN"/>
        </w:rPr>
        <w:t xml:space="preserve">       Mỗi nhà máy thường phải làm ít nhất 4 mẫu proto và gửi cho khách hàng phê duyệt. Thời gian phê duyệt thường từ 7 – 10 ngày. Nếu mẫu proto không đạt nhà máy sẽ phải làm mẫu proto lần 2</w:t>
      </w:r>
    </w:p>
    <w:p w:rsidR="00353755" w:rsidRDefault="00353755" w:rsidP="00353755">
      <w:pPr>
        <w:tabs>
          <w:tab w:val="right" w:leader="dot" w:pos="3331"/>
        </w:tabs>
        <w:spacing w:before="120"/>
        <w:rPr>
          <w:sz w:val="26"/>
          <w:szCs w:val="26"/>
        </w:rPr>
      </w:pPr>
      <w:r w:rsidRPr="00E121D5">
        <w:rPr>
          <w:sz w:val="26"/>
          <w:szCs w:val="26"/>
        </w:rPr>
        <w:t xml:space="preserve">    </w:t>
      </w:r>
      <w:r w:rsidR="00614DFA">
        <w:rPr>
          <w:sz w:val="26"/>
          <w:szCs w:val="26"/>
        </w:rPr>
        <w:t xml:space="preserve">  </w:t>
      </w:r>
      <w:r w:rsidRPr="00E121D5">
        <w:rPr>
          <w:sz w:val="26"/>
          <w:szCs w:val="26"/>
        </w:rPr>
        <w:t>c. Mẫu proto lần 2</w:t>
      </w:r>
      <w:r w:rsidR="007F7D37">
        <w:rPr>
          <w:sz w:val="26"/>
          <w:szCs w:val="26"/>
        </w:rPr>
        <w:t xml:space="preserve"> (Second proto sample)</w:t>
      </w:r>
    </w:p>
    <w:p w:rsidR="007F7D37" w:rsidRPr="00E121D5" w:rsidRDefault="007F7D37" w:rsidP="00353755">
      <w:pPr>
        <w:tabs>
          <w:tab w:val="right" w:leader="dot" w:pos="3331"/>
        </w:tabs>
        <w:spacing w:before="120"/>
        <w:rPr>
          <w:sz w:val="26"/>
          <w:szCs w:val="26"/>
        </w:rPr>
      </w:pPr>
      <w:r>
        <w:rPr>
          <w:sz w:val="26"/>
          <w:szCs w:val="26"/>
        </w:rPr>
        <w:t xml:space="preserve">    Khi khách hàng đề nghị may mẫu proto lần 2, họ sẽ gửi bộ TLKT mới trong đó cập nhật những thay đổi, chỉnh sửa. Lúc này nhân viên QLĐH cần lên kế hoạch may mẫu lại và các công việc được lặp lại như giai đoạn may mẫu proto. Nếu mẫu may vẫn chưa đạt yêu cầu khách hàng sẽ yêu cầu may mẫu lần 3.</w:t>
      </w:r>
    </w:p>
    <w:p w:rsidR="00353755" w:rsidRDefault="00353755" w:rsidP="00353755">
      <w:pPr>
        <w:tabs>
          <w:tab w:val="right" w:leader="dot" w:pos="3331"/>
        </w:tabs>
        <w:spacing w:before="120"/>
        <w:rPr>
          <w:sz w:val="26"/>
          <w:szCs w:val="26"/>
        </w:rPr>
      </w:pPr>
      <w:r w:rsidRPr="00E121D5">
        <w:rPr>
          <w:sz w:val="26"/>
          <w:szCs w:val="26"/>
        </w:rPr>
        <w:t xml:space="preserve">   </w:t>
      </w:r>
      <w:r w:rsidR="00614DFA">
        <w:rPr>
          <w:sz w:val="26"/>
          <w:szCs w:val="26"/>
        </w:rPr>
        <w:t xml:space="preserve">  </w:t>
      </w:r>
      <w:r w:rsidRPr="00E121D5">
        <w:rPr>
          <w:sz w:val="26"/>
          <w:szCs w:val="26"/>
        </w:rPr>
        <w:t xml:space="preserve"> d. Mẫu kiểm thông số ( fit sample)</w:t>
      </w:r>
    </w:p>
    <w:p w:rsidR="00FA2378" w:rsidRDefault="002628AD" w:rsidP="00353755">
      <w:pPr>
        <w:tabs>
          <w:tab w:val="right" w:leader="dot" w:pos="3331"/>
        </w:tabs>
        <w:spacing w:before="120"/>
        <w:rPr>
          <w:sz w:val="26"/>
          <w:szCs w:val="26"/>
          <w:lang w:val="vi-VN"/>
        </w:rPr>
      </w:pPr>
      <w:r>
        <w:rPr>
          <w:sz w:val="26"/>
          <w:szCs w:val="26"/>
        </w:rPr>
        <w:t xml:space="preserve">     L</w:t>
      </w:r>
      <w:r w:rsidR="00E641E9">
        <w:rPr>
          <w:sz w:val="26"/>
          <w:szCs w:val="26"/>
        </w:rPr>
        <w:t>à mẫu quan trọng nhất trong quá trình phát triển mẫu, được thực hiện sau khi đã duyệt mẫu proto</w:t>
      </w:r>
      <w:r w:rsidR="003369E1">
        <w:rPr>
          <w:sz w:val="26"/>
          <w:szCs w:val="26"/>
          <w:lang w:val="vi-VN"/>
        </w:rPr>
        <w:t>. Mẫu fit đòi hỏi phải đúng thông số như yêu cầu được mặc thử trên người mẫu thật hoặc trên form manequin chuẩn. Do đó nếu thông số không đảm bảo thì cẩn điều chỉnh rập cho thích hợp.</w:t>
      </w:r>
    </w:p>
    <w:p w:rsidR="003369E1" w:rsidRPr="003369E1" w:rsidRDefault="003369E1" w:rsidP="00353755">
      <w:pPr>
        <w:tabs>
          <w:tab w:val="right" w:leader="dot" w:pos="3331"/>
        </w:tabs>
        <w:spacing w:before="120"/>
        <w:rPr>
          <w:sz w:val="26"/>
          <w:szCs w:val="26"/>
          <w:lang w:val="vi-VN"/>
        </w:rPr>
      </w:pPr>
      <w:r>
        <w:rPr>
          <w:sz w:val="26"/>
          <w:szCs w:val="26"/>
          <w:lang w:val="vi-VN"/>
        </w:rPr>
        <w:t xml:space="preserve">    Với sản phẩm có wash, mẫu fit sẽ không yêu cầu wash giống như mẫu gốc nhưng cần phải đúng về thông số và quy cách may như TLKT</w:t>
      </w:r>
    </w:p>
    <w:p w:rsidR="00353755" w:rsidRDefault="00353755" w:rsidP="00353755">
      <w:pPr>
        <w:tabs>
          <w:tab w:val="right" w:leader="dot" w:pos="3331"/>
        </w:tabs>
        <w:spacing w:before="120"/>
        <w:rPr>
          <w:sz w:val="26"/>
          <w:szCs w:val="26"/>
        </w:rPr>
      </w:pPr>
      <w:r w:rsidRPr="00E121D5">
        <w:rPr>
          <w:sz w:val="26"/>
          <w:szCs w:val="26"/>
        </w:rPr>
        <w:t xml:space="preserve">    </w:t>
      </w:r>
      <w:r w:rsidR="00614DFA">
        <w:rPr>
          <w:sz w:val="26"/>
          <w:szCs w:val="26"/>
        </w:rPr>
        <w:t xml:space="preserve"> </w:t>
      </w:r>
      <w:r w:rsidR="003369E1">
        <w:rPr>
          <w:sz w:val="26"/>
          <w:szCs w:val="26"/>
        </w:rPr>
        <w:t xml:space="preserve"> e. Mẫu</w:t>
      </w:r>
      <w:r w:rsidRPr="00E121D5">
        <w:rPr>
          <w:sz w:val="26"/>
          <w:szCs w:val="26"/>
        </w:rPr>
        <w:t xml:space="preserve"> </w:t>
      </w:r>
      <w:r w:rsidR="00A00CE9">
        <w:rPr>
          <w:sz w:val="26"/>
          <w:szCs w:val="26"/>
        </w:rPr>
        <w:t>trưng bày</w:t>
      </w:r>
      <w:r w:rsidRPr="00E121D5">
        <w:rPr>
          <w:sz w:val="26"/>
          <w:szCs w:val="26"/>
        </w:rPr>
        <w:t xml:space="preserve"> ( </w:t>
      </w:r>
      <w:r w:rsidR="00A00CE9">
        <w:rPr>
          <w:sz w:val="26"/>
          <w:szCs w:val="26"/>
        </w:rPr>
        <w:t>show room</w:t>
      </w:r>
      <w:r w:rsidRPr="00E121D5">
        <w:rPr>
          <w:sz w:val="26"/>
          <w:szCs w:val="26"/>
        </w:rPr>
        <w:t xml:space="preserve"> sample)</w:t>
      </w:r>
    </w:p>
    <w:p w:rsidR="00A00CE9" w:rsidRPr="00E121D5" w:rsidRDefault="003369E1" w:rsidP="00353755">
      <w:pPr>
        <w:tabs>
          <w:tab w:val="right" w:leader="dot" w:pos="3331"/>
        </w:tabs>
        <w:spacing w:before="120"/>
        <w:rPr>
          <w:sz w:val="26"/>
          <w:szCs w:val="26"/>
        </w:rPr>
      </w:pPr>
      <w:r>
        <w:rPr>
          <w:sz w:val="26"/>
          <w:szCs w:val="26"/>
        </w:rPr>
        <w:t xml:space="preserve">      Là mẫu để khách hàng chào hàng đến các đại lý và hệ thống cửa hàng hoặc trưng bày trong các phòng trưng bày nhằm thu hút thị yếu người tiêu dùng qua các kênh bán lẻ</w:t>
      </w:r>
      <w:r w:rsidR="00A00CE9">
        <w:rPr>
          <w:sz w:val="26"/>
          <w:szCs w:val="26"/>
        </w:rPr>
        <w:t>. Từ đó tính toán sản lượng đơn hàng một cách hợp lý. Yêu cầu của mẫu trong giai đoạn này là may trên size chuẩn với vải, phụ liệu và kiểu dáng đúng như đơn hàng đại trà.</w:t>
      </w:r>
    </w:p>
    <w:p w:rsidR="00353755" w:rsidRDefault="00353755" w:rsidP="00353755">
      <w:pPr>
        <w:tabs>
          <w:tab w:val="right" w:leader="dot" w:pos="3331"/>
        </w:tabs>
        <w:spacing w:before="120"/>
        <w:rPr>
          <w:sz w:val="26"/>
          <w:szCs w:val="26"/>
        </w:rPr>
      </w:pPr>
      <w:r w:rsidRPr="00E121D5">
        <w:rPr>
          <w:sz w:val="26"/>
          <w:szCs w:val="26"/>
        </w:rPr>
        <w:t xml:space="preserve">      f. Mẫu kiểm size ( Size set sample)</w:t>
      </w:r>
    </w:p>
    <w:p w:rsidR="00A00CE9" w:rsidRPr="00E121D5" w:rsidRDefault="00A00CE9" w:rsidP="00353755">
      <w:pPr>
        <w:tabs>
          <w:tab w:val="right" w:leader="dot" w:pos="3331"/>
        </w:tabs>
        <w:spacing w:before="120"/>
        <w:rPr>
          <w:sz w:val="26"/>
          <w:szCs w:val="26"/>
        </w:rPr>
      </w:pPr>
      <w:r>
        <w:rPr>
          <w:sz w:val="26"/>
          <w:szCs w:val="26"/>
        </w:rPr>
        <w:t xml:space="preserve">     Là mẫu may tất cả các size hoặc size nhỏ nhất – size giữa – size lớn nhất để kiểm tra thông số từng size và bước nhảy giữa các size có hợp lý hay không để gửi cho khách hàng.</w:t>
      </w:r>
    </w:p>
    <w:p w:rsidR="00353755" w:rsidRDefault="00353755" w:rsidP="00353755">
      <w:pPr>
        <w:tabs>
          <w:tab w:val="right" w:leader="dot" w:pos="3331"/>
        </w:tabs>
        <w:spacing w:before="120"/>
        <w:rPr>
          <w:sz w:val="26"/>
          <w:szCs w:val="26"/>
        </w:rPr>
      </w:pPr>
      <w:r w:rsidRPr="00E121D5">
        <w:rPr>
          <w:sz w:val="26"/>
          <w:szCs w:val="26"/>
        </w:rPr>
        <w:t xml:space="preserve">      g. Mẫu tiền sản xuất ( PP sample/ Approval sample)</w:t>
      </w:r>
    </w:p>
    <w:p w:rsidR="00A00CE9" w:rsidRDefault="00A00CE9" w:rsidP="00353755">
      <w:pPr>
        <w:tabs>
          <w:tab w:val="right" w:leader="dot" w:pos="3331"/>
        </w:tabs>
        <w:spacing w:before="120"/>
        <w:rPr>
          <w:sz w:val="26"/>
          <w:szCs w:val="26"/>
        </w:rPr>
      </w:pPr>
      <w:r>
        <w:rPr>
          <w:sz w:val="26"/>
          <w:szCs w:val="26"/>
        </w:rPr>
        <w:t xml:space="preserve">     Là mẫu may sử dụng đúng NPL để gửi cho khách hàng duyệt lại toàn diện trước khi bắt đầu cắt đơn hàng đại trà</w:t>
      </w:r>
      <w:r w:rsidR="00AA72B4">
        <w:rPr>
          <w:sz w:val="26"/>
          <w:szCs w:val="26"/>
        </w:rPr>
        <w:t>. Nếu khách hàng chưa duyệt mẫu PP, dù đã nhận đơn hàng nhà máy cũng không được triển khai sản xuất.</w:t>
      </w:r>
    </w:p>
    <w:p w:rsidR="00AA72B4" w:rsidRPr="00E121D5" w:rsidRDefault="00AA72B4" w:rsidP="00353755">
      <w:pPr>
        <w:tabs>
          <w:tab w:val="right" w:leader="dot" w:pos="3331"/>
        </w:tabs>
        <w:spacing w:before="120"/>
        <w:rPr>
          <w:sz w:val="26"/>
          <w:szCs w:val="26"/>
        </w:rPr>
      </w:pPr>
      <w:r>
        <w:rPr>
          <w:sz w:val="26"/>
          <w:szCs w:val="26"/>
        </w:rPr>
        <w:t xml:space="preserve">     Khi thực hiện mẫu PP đièu kiện tiên quyết là đúng – đạt – đẹp để được khách hàng chấp nhận và tránh được mọi trì hoãn cho kế hoạch lên chuyền.</w:t>
      </w:r>
    </w:p>
    <w:p w:rsidR="00353755" w:rsidRDefault="00353755" w:rsidP="00353755">
      <w:pPr>
        <w:tabs>
          <w:tab w:val="right" w:leader="dot" w:pos="3331"/>
        </w:tabs>
        <w:spacing w:before="120"/>
        <w:rPr>
          <w:sz w:val="26"/>
          <w:szCs w:val="26"/>
        </w:rPr>
      </w:pPr>
      <w:r w:rsidRPr="00E121D5">
        <w:rPr>
          <w:sz w:val="26"/>
          <w:szCs w:val="26"/>
        </w:rPr>
        <w:lastRenderedPageBreak/>
        <w:t xml:space="preserve">      h. Mẫu thử nghiệm( Test sample)</w:t>
      </w:r>
    </w:p>
    <w:p w:rsidR="00AA72B4" w:rsidRPr="00E121D5" w:rsidRDefault="00AA72B4" w:rsidP="00353755">
      <w:pPr>
        <w:tabs>
          <w:tab w:val="right" w:leader="dot" w:pos="3331"/>
        </w:tabs>
        <w:spacing w:before="120"/>
        <w:rPr>
          <w:sz w:val="26"/>
          <w:szCs w:val="26"/>
        </w:rPr>
      </w:pPr>
      <w:r>
        <w:rPr>
          <w:sz w:val="26"/>
          <w:szCs w:val="26"/>
        </w:rPr>
        <w:t xml:space="preserve">     Thường là mẫu để kiểm tra tính chất hóa lý của sản phẩm: thử độ bền kéo, độ xé rách, độ bền màu, độ bền giặt…Sản phẩm phải đạt độ bền theo tiêu chuẩn của khách hàng đưa ra. Việc thử nghiệm có thể thực hiện tại phòng thí nghiệm của công ty hoặc gửi cho khách hàng tự triển khai. </w:t>
      </w:r>
    </w:p>
    <w:p w:rsidR="00353755" w:rsidRDefault="00353755" w:rsidP="00353755">
      <w:pPr>
        <w:tabs>
          <w:tab w:val="right" w:leader="dot" w:pos="3331"/>
        </w:tabs>
        <w:spacing w:before="120"/>
        <w:rPr>
          <w:sz w:val="26"/>
          <w:szCs w:val="26"/>
        </w:rPr>
      </w:pPr>
      <w:r w:rsidRPr="00E121D5">
        <w:rPr>
          <w:sz w:val="26"/>
          <w:szCs w:val="26"/>
        </w:rPr>
        <w:t xml:space="preserve">      i. Mẫu wash (wash sample)</w:t>
      </w:r>
    </w:p>
    <w:p w:rsidR="00B06717" w:rsidRPr="00E121D5" w:rsidRDefault="002628AD" w:rsidP="00353755">
      <w:pPr>
        <w:tabs>
          <w:tab w:val="right" w:leader="dot" w:pos="3331"/>
        </w:tabs>
        <w:spacing w:before="120"/>
        <w:rPr>
          <w:sz w:val="26"/>
          <w:szCs w:val="26"/>
        </w:rPr>
      </w:pPr>
      <w:r>
        <w:rPr>
          <w:sz w:val="26"/>
          <w:szCs w:val="26"/>
        </w:rPr>
        <w:t xml:space="preserve">     L</w:t>
      </w:r>
      <w:r w:rsidR="00AA72B4">
        <w:rPr>
          <w:sz w:val="26"/>
          <w:szCs w:val="26"/>
        </w:rPr>
        <w:t>à loại mẫu dành cho sản phẩm có chất liệu Demin, khaki</w:t>
      </w:r>
      <w:r w:rsidR="00B06717">
        <w:rPr>
          <w:sz w:val="26"/>
          <w:szCs w:val="26"/>
        </w:rPr>
        <w:t xml:space="preserve"> hoặc những sản phẩm đòi hỏi có giặt. Mẫu wash cần được làm cùng chất liệu với mẫu gốc và được gửi cho khách hàng phê duyệt chất lượng wash, kiểu wash, thông số wash, độ co giãn sau wash. Mẫu này được thực hiện đồng thời với mẫu PP và mẫu kiểm size</w:t>
      </w:r>
    </w:p>
    <w:p w:rsidR="00353755" w:rsidRDefault="00353755" w:rsidP="00353755">
      <w:pPr>
        <w:tabs>
          <w:tab w:val="right" w:leader="dot" w:pos="3331"/>
        </w:tabs>
        <w:spacing w:before="120"/>
        <w:rPr>
          <w:sz w:val="26"/>
          <w:szCs w:val="26"/>
        </w:rPr>
      </w:pPr>
      <w:r w:rsidRPr="00E121D5">
        <w:rPr>
          <w:sz w:val="26"/>
          <w:szCs w:val="26"/>
        </w:rPr>
        <w:t xml:space="preserve">      j. Mẫu ánh màu ( Shadeband sample</w:t>
      </w:r>
      <w:r w:rsidR="00F5303F" w:rsidRPr="00E121D5">
        <w:rPr>
          <w:sz w:val="26"/>
          <w:szCs w:val="26"/>
        </w:rPr>
        <w:t>)</w:t>
      </w:r>
    </w:p>
    <w:p w:rsidR="00B06717" w:rsidRPr="00E121D5" w:rsidRDefault="00B06717" w:rsidP="00353755">
      <w:pPr>
        <w:tabs>
          <w:tab w:val="right" w:leader="dot" w:pos="3331"/>
        </w:tabs>
        <w:spacing w:before="120"/>
        <w:rPr>
          <w:sz w:val="26"/>
          <w:szCs w:val="26"/>
        </w:rPr>
      </w:pPr>
      <w:r>
        <w:rPr>
          <w:sz w:val="26"/>
          <w:szCs w:val="26"/>
        </w:rPr>
        <w:t xml:space="preserve">    Là mẫu kiểm tra ánh màu cho sản phẩm, được chọn từ lô hàng đang sản xuất gửi cho khách hàng để họ đánh giá về chất lượng, màu sắc của vải sau wash đối với hàng đại trà, tránh hiện tượng sản phẩm mẫu và sản phẩm đại trà có ánh màu khác nhau</w:t>
      </w:r>
    </w:p>
    <w:p w:rsidR="00353755" w:rsidRDefault="00353755" w:rsidP="00353755">
      <w:pPr>
        <w:tabs>
          <w:tab w:val="right" w:leader="dot" w:pos="3331"/>
        </w:tabs>
        <w:spacing w:before="120"/>
        <w:rPr>
          <w:sz w:val="26"/>
          <w:szCs w:val="26"/>
        </w:rPr>
      </w:pPr>
      <w:r w:rsidRPr="00E121D5">
        <w:rPr>
          <w:sz w:val="26"/>
          <w:szCs w:val="26"/>
        </w:rPr>
        <w:t xml:space="preserve">      k. Mẫu trên chuyền (TOP sample</w:t>
      </w:r>
      <w:r w:rsidR="00F5303F" w:rsidRPr="00E121D5">
        <w:rPr>
          <w:sz w:val="26"/>
          <w:szCs w:val="26"/>
        </w:rPr>
        <w:t>)</w:t>
      </w:r>
    </w:p>
    <w:p w:rsidR="00B06717" w:rsidRPr="00E121D5" w:rsidRDefault="00B06717" w:rsidP="00353755">
      <w:pPr>
        <w:tabs>
          <w:tab w:val="right" w:leader="dot" w:pos="3331"/>
        </w:tabs>
        <w:spacing w:before="120"/>
        <w:rPr>
          <w:sz w:val="26"/>
          <w:szCs w:val="26"/>
        </w:rPr>
      </w:pPr>
      <w:r>
        <w:rPr>
          <w:sz w:val="26"/>
          <w:szCs w:val="26"/>
        </w:rPr>
        <w:t xml:space="preserve">    Là mẫu chọn ra từ hàng thành phẩm trên chuyền may và gửi cho khách hàng xem xét. Thông qua </w:t>
      </w:r>
      <w:r w:rsidR="00A47B8C">
        <w:rPr>
          <w:sz w:val="26"/>
          <w:szCs w:val="26"/>
        </w:rPr>
        <w:t>mẫu TOP khách hàng sẽ đánh giá lô hàng đang sản xuất có đúng với mẫu PP đã duyệt hay không. Đồng thời cũng là mẫu dùng để duyệt cho xuất hàng khi khách hàng kiểm tra cuối cùng.</w:t>
      </w:r>
    </w:p>
    <w:p w:rsidR="00353755" w:rsidRPr="00E121D5" w:rsidRDefault="00353755" w:rsidP="00353755">
      <w:pPr>
        <w:tabs>
          <w:tab w:val="right" w:leader="dot" w:pos="3331"/>
        </w:tabs>
        <w:spacing w:before="120"/>
        <w:rPr>
          <w:sz w:val="26"/>
          <w:szCs w:val="26"/>
        </w:rPr>
      </w:pPr>
      <w:r w:rsidRPr="00E121D5">
        <w:rPr>
          <w:sz w:val="26"/>
          <w:szCs w:val="26"/>
        </w:rPr>
        <w:t xml:space="preserve">      l. Mẫu lưu trữ ( keeping sample, shipment sample, reference sample)</w:t>
      </w:r>
    </w:p>
    <w:p w:rsidR="003B469A" w:rsidRPr="00E121D5" w:rsidRDefault="00A47B8C">
      <w:pPr>
        <w:rPr>
          <w:sz w:val="26"/>
          <w:szCs w:val="26"/>
          <w:lang w:val="vi-VN"/>
        </w:rPr>
      </w:pPr>
      <w:r>
        <w:rPr>
          <w:sz w:val="26"/>
          <w:szCs w:val="26"/>
          <w:lang w:val="vi-VN"/>
        </w:rPr>
        <w:t xml:space="preserve">   Là mẫu được lấy từ xưởng hoàn thành và gửi cho khách hàng sau khi đã đóng gói hoàn chỉnh. Mẫu này cũng được lưu lại công ty để tham khảo cho mùa sau và đối chứng khi xảy ra vấn đề</w:t>
      </w:r>
    </w:p>
    <w:p w:rsidR="00E121D5" w:rsidRPr="00E121D5" w:rsidRDefault="00E121D5">
      <w:pPr>
        <w:rPr>
          <w:sz w:val="26"/>
          <w:szCs w:val="26"/>
          <w:lang w:val="vi-VN"/>
        </w:rPr>
      </w:pPr>
      <w:bookmarkStart w:id="0" w:name="_GoBack"/>
      <w:bookmarkEnd w:id="0"/>
    </w:p>
    <w:sectPr w:rsidR="00E121D5" w:rsidRPr="00E121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EB132B"/>
    <w:multiLevelType w:val="hybridMultilevel"/>
    <w:tmpl w:val="04A4426C"/>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803"/>
    <w:rsid w:val="002628AD"/>
    <w:rsid w:val="003369E1"/>
    <w:rsid w:val="00353755"/>
    <w:rsid w:val="004A3DC0"/>
    <w:rsid w:val="004F6ED9"/>
    <w:rsid w:val="00614DFA"/>
    <w:rsid w:val="007F7D37"/>
    <w:rsid w:val="0082170A"/>
    <w:rsid w:val="008870C8"/>
    <w:rsid w:val="00942BA1"/>
    <w:rsid w:val="00994D28"/>
    <w:rsid w:val="00A00CE9"/>
    <w:rsid w:val="00A47B8C"/>
    <w:rsid w:val="00A53733"/>
    <w:rsid w:val="00AA72B4"/>
    <w:rsid w:val="00B06717"/>
    <w:rsid w:val="00B3517C"/>
    <w:rsid w:val="00BC0BC0"/>
    <w:rsid w:val="00CE68AD"/>
    <w:rsid w:val="00E121D5"/>
    <w:rsid w:val="00E641E9"/>
    <w:rsid w:val="00F5303F"/>
    <w:rsid w:val="00F56774"/>
    <w:rsid w:val="00F94803"/>
    <w:rsid w:val="00FA2378"/>
    <w:rsid w:val="00FD59FC"/>
    <w:rsid w:val="00FF56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B12F8-E5EB-4D24-998E-1185B0EFE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755"/>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8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E10D1A-67EF-451D-9FF6-6BA64B0DB3CF}"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US"/>
        </a:p>
      </dgm:t>
    </dgm:pt>
    <dgm:pt modelId="{6E8C134C-30D8-429D-B664-40B378E8D894}">
      <dgm:prSet phldrT="[Text]"/>
      <dgm:spPr/>
      <dgm:t>
        <a:bodyPr/>
        <a:lstStyle/>
        <a:p>
          <a:r>
            <a:rPr lang="en-US"/>
            <a:t>Giai đoạn phát triển đơn hàng ( Mẫu phát triển)</a:t>
          </a:r>
        </a:p>
      </dgm:t>
    </dgm:pt>
    <dgm:pt modelId="{F9E86B10-5483-41CF-A7F2-42D4B5E7E8E1}" type="parTrans" cxnId="{B032CAD0-86C5-4412-A71F-3F08D8CEA13F}">
      <dgm:prSet/>
      <dgm:spPr/>
      <dgm:t>
        <a:bodyPr/>
        <a:lstStyle/>
        <a:p>
          <a:endParaRPr lang="en-US"/>
        </a:p>
      </dgm:t>
    </dgm:pt>
    <dgm:pt modelId="{7DA795E2-C660-4224-A7A6-9000BE86DABE}" type="sibTrans" cxnId="{B032CAD0-86C5-4412-A71F-3F08D8CEA13F}">
      <dgm:prSet/>
      <dgm:spPr/>
      <dgm:t>
        <a:bodyPr/>
        <a:lstStyle/>
        <a:p>
          <a:endParaRPr lang="en-US"/>
        </a:p>
      </dgm:t>
    </dgm:pt>
    <dgm:pt modelId="{2A77370B-0E55-4FE3-87C5-1119F4EF7269}">
      <dgm:prSet phldrT="[Text]"/>
      <dgm:spPr/>
      <dgm:t>
        <a:bodyPr/>
        <a:lstStyle/>
        <a:p>
          <a:r>
            <a:rPr lang="en-US">
              <a:latin typeface="Times New Roman" panose="02020603050405020304" pitchFamily="18" charset="0"/>
              <a:cs typeface="Times New Roman" panose="02020603050405020304" pitchFamily="18" charset="0"/>
            </a:rPr>
            <a:t> Mẫu gốc</a:t>
          </a:r>
        </a:p>
      </dgm:t>
    </dgm:pt>
    <dgm:pt modelId="{AC0F5766-F69C-4227-A95D-4852DA52D7EB}" type="parTrans" cxnId="{E175DACC-A91D-4436-A4D8-864A785DDEE2}">
      <dgm:prSet/>
      <dgm:spPr/>
      <dgm:t>
        <a:bodyPr/>
        <a:lstStyle/>
        <a:p>
          <a:endParaRPr lang="en-US"/>
        </a:p>
      </dgm:t>
    </dgm:pt>
    <dgm:pt modelId="{2CD398CC-C567-4DFB-89C0-593F09012FB8}" type="sibTrans" cxnId="{E175DACC-A91D-4436-A4D8-864A785DDEE2}">
      <dgm:prSet/>
      <dgm:spPr/>
      <dgm:t>
        <a:bodyPr/>
        <a:lstStyle/>
        <a:p>
          <a:endParaRPr lang="en-US"/>
        </a:p>
      </dgm:t>
    </dgm:pt>
    <dgm:pt modelId="{8BF923FF-0A68-4E2D-93A2-C00C9808313B}">
      <dgm:prSet phldrT="[Text]"/>
      <dgm:spPr/>
      <dgm:t>
        <a:bodyPr/>
        <a:lstStyle/>
        <a:p>
          <a:r>
            <a:rPr lang="en-US">
              <a:latin typeface="Times New Roman" panose="02020603050405020304" pitchFamily="18" charset="0"/>
              <a:cs typeface="Times New Roman" panose="02020603050405020304" pitchFamily="18" charset="0"/>
            </a:rPr>
            <a:t> Mẫu tiền sản xuất</a:t>
          </a:r>
        </a:p>
      </dgm:t>
    </dgm:pt>
    <dgm:pt modelId="{4AAF1CE4-98F8-45C9-B290-DBCAB6EA74EC}" type="parTrans" cxnId="{CCA03ED4-C9C0-4C93-A1C7-3145A0020B74}">
      <dgm:prSet/>
      <dgm:spPr/>
      <dgm:t>
        <a:bodyPr/>
        <a:lstStyle/>
        <a:p>
          <a:endParaRPr lang="en-US"/>
        </a:p>
      </dgm:t>
    </dgm:pt>
    <dgm:pt modelId="{27663DC6-6610-481C-9791-8C01826E9978}" type="sibTrans" cxnId="{CCA03ED4-C9C0-4C93-A1C7-3145A0020B74}">
      <dgm:prSet/>
      <dgm:spPr/>
      <dgm:t>
        <a:bodyPr/>
        <a:lstStyle/>
        <a:p>
          <a:endParaRPr lang="en-US"/>
        </a:p>
      </dgm:t>
    </dgm:pt>
    <dgm:pt modelId="{2B543CB0-71F1-42F0-BDB3-59A9DF297443}">
      <dgm:prSet phldrT="[Text]"/>
      <dgm:spPr/>
      <dgm:t>
        <a:bodyPr/>
        <a:lstStyle/>
        <a:p>
          <a:r>
            <a:rPr lang="en-US"/>
            <a:t>Giai đoạn sản xuất đơn hàng (Mẫu sản xuất)</a:t>
          </a:r>
        </a:p>
      </dgm:t>
    </dgm:pt>
    <dgm:pt modelId="{16A7B3C1-8407-4328-80B3-9E6BFEE5E624}" type="parTrans" cxnId="{3014838F-593A-43A4-9212-D03AE4831953}">
      <dgm:prSet/>
      <dgm:spPr/>
      <dgm:t>
        <a:bodyPr/>
        <a:lstStyle/>
        <a:p>
          <a:endParaRPr lang="en-US"/>
        </a:p>
      </dgm:t>
    </dgm:pt>
    <dgm:pt modelId="{69013DE5-BC3A-4418-A439-B74107BE415A}" type="sibTrans" cxnId="{3014838F-593A-43A4-9212-D03AE4831953}">
      <dgm:prSet/>
      <dgm:spPr/>
      <dgm:t>
        <a:bodyPr/>
        <a:lstStyle/>
        <a:p>
          <a:endParaRPr lang="en-US"/>
        </a:p>
      </dgm:t>
    </dgm:pt>
    <dgm:pt modelId="{1C93BF63-892E-4F19-9410-6406E889137D}">
      <dgm:prSet phldrT="[Text]"/>
      <dgm:spPr/>
      <dgm:t>
        <a:bodyPr/>
        <a:lstStyle/>
        <a:p>
          <a:r>
            <a:rPr lang="en-US">
              <a:latin typeface="Times New Roman" panose="02020603050405020304" pitchFamily="18" charset="0"/>
              <a:cs typeface="Times New Roman" panose="02020603050405020304" pitchFamily="18" charset="0"/>
            </a:rPr>
            <a:t> Mẫu thử nghiệm</a:t>
          </a:r>
        </a:p>
      </dgm:t>
    </dgm:pt>
    <dgm:pt modelId="{3AEE083A-E843-4763-BA90-29746829C79E}" type="parTrans" cxnId="{ACDEEF7E-AC5C-4360-BF2A-7242AA9B3AF7}">
      <dgm:prSet/>
      <dgm:spPr/>
      <dgm:t>
        <a:bodyPr/>
        <a:lstStyle/>
        <a:p>
          <a:endParaRPr lang="en-US"/>
        </a:p>
      </dgm:t>
    </dgm:pt>
    <dgm:pt modelId="{2DC4FD5A-7AA9-4884-B7C7-4084EA0755BB}" type="sibTrans" cxnId="{ACDEEF7E-AC5C-4360-BF2A-7242AA9B3AF7}">
      <dgm:prSet/>
      <dgm:spPr/>
      <dgm:t>
        <a:bodyPr/>
        <a:lstStyle/>
        <a:p>
          <a:endParaRPr lang="en-US"/>
        </a:p>
      </dgm:t>
    </dgm:pt>
    <dgm:pt modelId="{4AE14A02-371E-4080-A087-D6394DFEEB44}">
      <dgm:prSet phldrT="[Text]"/>
      <dgm:spPr/>
      <dgm:t>
        <a:bodyPr/>
        <a:lstStyle/>
        <a:p>
          <a:r>
            <a:rPr lang="en-US">
              <a:latin typeface="Times New Roman" panose="02020603050405020304" pitchFamily="18" charset="0"/>
              <a:cs typeface="Times New Roman" panose="02020603050405020304" pitchFamily="18" charset="0"/>
            </a:rPr>
            <a:t> Mẫu proto, mẫu proto lần 2</a:t>
          </a:r>
        </a:p>
      </dgm:t>
    </dgm:pt>
    <dgm:pt modelId="{B2ADFF75-C61F-404A-9336-BD846200E003}" type="parTrans" cxnId="{7D1FA821-F362-42F5-9502-60F9F1A1A99A}">
      <dgm:prSet/>
      <dgm:spPr/>
      <dgm:t>
        <a:bodyPr/>
        <a:lstStyle/>
        <a:p>
          <a:endParaRPr lang="en-US"/>
        </a:p>
      </dgm:t>
    </dgm:pt>
    <dgm:pt modelId="{E23CFB00-22E3-45D6-B95B-6F89388877C4}" type="sibTrans" cxnId="{7D1FA821-F362-42F5-9502-60F9F1A1A99A}">
      <dgm:prSet/>
      <dgm:spPr/>
      <dgm:t>
        <a:bodyPr/>
        <a:lstStyle/>
        <a:p>
          <a:endParaRPr lang="en-US"/>
        </a:p>
      </dgm:t>
    </dgm:pt>
    <dgm:pt modelId="{6A5430D6-D102-449D-AA79-563B6DAB42D7}">
      <dgm:prSet phldrT="[Text]"/>
      <dgm:spPr/>
      <dgm:t>
        <a:bodyPr/>
        <a:lstStyle/>
        <a:p>
          <a:r>
            <a:rPr lang="en-US">
              <a:latin typeface="Times New Roman" panose="02020603050405020304" pitchFamily="18" charset="0"/>
              <a:cs typeface="Times New Roman" panose="02020603050405020304" pitchFamily="18" charset="0"/>
            </a:rPr>
            <a:t> Mẫu kiểm thông số</a:t>
          </a:r>
        </a:p>
      </dgm:t>
    </dgm:pt>
    <dgm:pt modelId="{3B436E94-6BFF-46A1-80E1-45BFBB2FA316}" type="parTrans" cxnId="{BCB84506-455D-4682-9CCC-34853E62D99F}">
      <dgm:prSet/>
      <dgm:spPr/>
      <dgm:t>
        <a:bodyPr/>
        <a:lstStyle/>
        <a:p>
          <a:endParaRPr lang="en-US"/>
        </a:p>
      </dgm:t>
    </dgm:pt>
    <dgm:pt modelId="{A94A0A22-35DE-4B63-B380-1B668F064AB9}" type="sibTrans" cxnId="{BCB84506-455D-4682-9CCC-34853E62D99F}">
      <dgm:prSet/>
      <dgm:spPr/>
      <dgm:t>
        <a:bodyPr/>
        <a:lstStyle/>
        <a:p>
          <a:endParaRPr lang="en-US"/>
        </a:p>
      </dgm:t>
    </dgm:pt>
    <dgm:pt modelId="{68CE6343-8DA5-4280-B647-90FAB95A5173}">
      <dgm:prSet phldrT="[Text]"/>
      <dgm:spPr/>
      <dgm:t>
        <a:bodyPr/>
        <a:lstStyle/>
        <a:p>
          <a:r>
            <a:rPr lang="en-US">
              <a:latin typeface="Times New Roman" panose="02020603050405020304" pitchFamily="18" charset="0"/>
              <a:cs typeface="Times New Roman" panose="02020603050405020304" pitchFamily="18" charset="0"/>
            </a:rPr>
            <a:t> Mẫu quảng cáo</a:t>
          </a:r>
        </a:p>
      </dgm:t>
    </dgm:pt>
    <dgm:pt modelId="{CFC1B296-37A4-47FC-AE06-509FDB72D16F}" type="parTrans" cxnId="{635F0005-128E-4FB3-8BBB-589FC05C1DEC}">
      <dgm:prSet/>
      <dgm:spPr/>
      <dgm:t>
        <a:bodyPr/>
        <a:lstStyle/>
        <a:p>
          <a:endParaRPr lang="en-US"/>
        </a:p>
      </dgm:t>
    </dgm:pt>
    <dgm:pt modelId="{F389574E-B650-4A66-ADEE-68C8747B697E}" type="sibTrans" cxnId="{635F0005-128E-4FB3-8BBB-589FC05C1DEC}">
      <dgm:prSet/>
      <dgm:spPr/>
      <dgm:t>
        <a:bodyPr/>
        <a:lstStyle/>
        <a:p>
          <a:endParaRPr lang="en-US"/>
        </a:p>
      </dgm:t>
    </dgm:pt>
    <dgm:pt modelId="{8A5B962F-CCD4-415A-975E-7B2C3E1E2A47}">
      <dgm:prSet phldrT="[Text]"/>
      <dgm:spPr/>
      <dgm:t>
        <a:bodyPr/>
        <a:lstStyle/>
        <a:p>
          <a:r>
            <a:rPr lang="en-US">
              <a:latin typeface="Times New Roman" panose="02020603050405020304" pitchFamily="18" charset="0"/>
              <a:cs typeface="Times New Roman" panose="02020603050405020304" pitchFamily="18" charset="0"/>
            </a:rPr>
            <a:t> Mẫu kiểm size</a:t>
          </a:r>
        </a:p>
      </dgm:t>
    </dgm:pt>
    <dgm:pt modelId="{195B8475-BACD-49EC-BB94-E6C424A60E2D}" type="parTrans" cxnId="{31C763DF-337B-40F8-B093-72CB101F0978}">
      <dgm:prSet/>
      <dgm:spPr/>
      <dgm:t>
        <a:bodyPr/>
        <a:lstStyle/>
        <a:p>
          <a:endParaRPr lang="en-US"/>
        </a:p>
      </dgm:t>
    </dgm:pt>
    <dgm:pt modelId="{A8E0CD30-2E1C-49F4-88BD-815441801DF2}" type="sibTrans" cxnId="{31C763DF-337B-40F8-B093-72CB101F0978}">
      <dgm:prSet/>
      <dgm:spPr/>
      <dgm:t>
        <a:bodyPr/>
        <a:lstStyle/>
        <a:p>
          <a:endParaRPr lang="en-US"/>
        </a:p>
      </dgm:t>
    </dgm:pt>
    <dgm:pt modelId="{414A8879-E085-405C-AC05-33B6B55DA045}">
      <dgm:prSet phldrT="[Text]"/>
      <dgm:spPr/>
      <dgm:t>
        <a:bodyPr/>
        <a:lstStyle/>
        <a:p>
          <a:r>
            <a:rPr lang="en-US">
              <a:latin typeface="Times New Roman" panose="02020603050405020304" pitchFamily="18" charset="0"/>
              <a:cs typeface="Times New Roman" panose="02020603050405020304" pitchFamily="18" charset="0"/>
            </a:rPr>
            <a:t> Mẫu lưu trữ</a:t>
          </a:r>
        </a:p>
      </dgm:t>
    </dgm:pt>
    <dgm:pt modelId="{448A6E9F-EB08-438B-BD8C-A5605F8553B8}" type="sibTrans" cxnId="{9BE74AEF-1C67-4E19-8F2D-0DD500319B8B}">
      <dgm:prSet/>
      <dgm:spPr/>
      <dgm:t>
        <a:bodyPr/>
        <a:lstStyle/>
        <a:p>
          <a:endParaRPr lang="en-US"/>
        </a:p>
      </dgm:t>
    </dgm:pt>
    <dgm:pt modelId="{4C3C2970-5F63-4B0C-A53B-AFA9ECB37A6F}" type="parTrans" cxnId="{9BE74AEF-1C67-4E19-8F2D-0DD500319B8B}">
      <dgm:prSet/>
      <dgm:spPr/>
      <dgm:t>
        <a:bodyPr/>
        <a:lstStyle/>
        <a:p>
          <a:endParaRPr lang="en-US"/>
        </a:p>
      </dgm:t>
    </dgm:pt>
    <dgm:pt modelId="{A34B3A1E-CE1D-4117-ACB5-274A257A7083}">
      <dgm:prSet phldrT="[Text]"/>
      <dgm:spPr/>
      <dgm:t>
        <a:bodyPr/>
        <a:lstStyle/>
        <a:p>
          <a:r>
            <a:rPr lang="en-US">
              <a:latin typeface="Times New Roman" panose="02020603050405020304" pitchFamily="18" charset="0"/>
              <a:cs typeface="Times New Roman" panose="02020603050405020304" pitchFamily="18" charset="0"/>
            </a:rPr>
            <a:t> Mẫu trên chuyền</a:t>
          </a:r>
          <a:endParaRPr lang="en-US">
            <a:latin typeface="Times New Roman" panose="02020603050405020304" pitchFamily="18" charset="0"/>
            <a:cs typeface="Times New Roman" panose="02020603050405020304" pitchFamily="18" charset="0"/>
          </a:endParaRPr>
        </a:p>
      </dgm:t>
    </dgm:pt>
    <dgm:pt modelId="{E305C6BF-6A4C-4F3D-9555-635BB0BCE9CB}" type="sibTrans" cxnId="{4EB38795-D581-4F61-B8E3-7B0A5F00B5E7}">
      <dgm:prSet/>
      <dgm:spPr/>
      <dgm:t>
        <a:bodyPr/>
        <a:lstStyle/>
        <a:p>
          <a:endParaRPr lang="en-US"/>
        </a:p>
      </dgm:t>
    </dgm:pt>
    <dgm:pt modelId="{033D4817-5ECE-4E36-AAA5-171EAD88FC95}" type="parTrans" cxnId="{4EB38795-D581-4F61-B8E3-7B0A5F00B5E7}">
      <dgm:prSet/>
      <dgm:spPr/>
      <dgm:t>
        <a:bodyPr/>
        <a:lstStyle/>
        <a:p>
          <a:endParaRPr lang="en-US"/>
        </a:p>
      </dgm:t>
    </dgm:pt>
    <dgm:pt modelId="{778029C6-3FF6-4148-B4DF-B5BD1D676C71}">
      <dgm:prSet phldrT="[Text]"/>
      <dgm:spPr/>
      <dgm:t>
        <a:bodyPr/>
        <a:lstStyle/>
        <a:p>
          <a:r>
            <a:rPr lang="en-US">
              <a:latin typeface="Times New Roman" panose="02020603050405020304" pitchFamily="18" charset="0"/>
              <a:cs typeface="Times New Roman" panose="02020603050405020304" pitchFamily="18" charset="0"/>
            </a:rPr>
            <a:t> </a:t>
          </a:r>
          <a:r>
            <a:rPr lang="en-US">
              <a:latin typeface="Times New Roman" panose="02020603050405020304" pitchFamily="18" charset="0"/>
              <a:cs typeface="Times New Roman" panose="02020603050405020304" pitchFamily="18" charset="0"/>
            </a:rPr>
            <a:t>Mẫu ánh màu</a:t>
          </a:r>
          <a:endParaRPr lang="en-US">
            <a:latin typeface="Times New Roman" panose="02020603050405020304" pitchFamily="18" charset="0"/>
            <a:cs typeface="Times New Roman" panose="02020603050405020304" pitchFamily="18" charset="0"/>
          </a:endParaRPr>
        </a:p>
      </dgm:t>
    </dgm:pt>
    <dgm:pt modelId="{72F261C3-48F5-4F38-A765-D7ADBC48965D}" type="sibTrans" cxnId="{E59B5FBA-FB7B-456A-A00D-E71CBD076A59}">
      <dgm:prSet/>
      <dgm:spPr/>
      <dgm:t>
        <a:bodyPr/>
        <a:lstStyle/>
        <a:p>
          <a:endParaRPr lang="en-US"/>
        </a:p>
      </dgm:t>
    </dgm:pt>
    <dgm:pt modelId="{D911A7DC-E7D3-4B91-98DB-7B8179A135C6}" type="parTrans" cxnId="{E59B5FBA-FB7B-456A-A00D-E71CBD076A59}">
      <dgm:prSet/>
      <dgm:spPr/>
      <dgm:t>
        <a:bodyPr/>
        <a:lstStyle/>
        <a:p>
          <a:endParaRPr lang="en-US"/>
        </a:p>
      </dgm:t>
    </dgm:pt>
    <dgm:pt modelId="{9547992E-5EDE-42F1-BF34-CC4B6EC6BB35}">
      <dgm:prSet phldrT="[Text]"/>
      <dgm:spPr/>
      <dgm:t>
        <a:bodyPr/>
        <a:lstStyle/>
        <a:p>
          <a:r>
            <a:rPr lang="en-US">
              <a:latin typeface="Times New Roman" panose="02020603050405020304" pitchFamily="18" charset="0"/>
              <a:cs typeface="Times New Roman" panose="02020603050405020304" pitchFamily="18" charset="0"/>
            </a:rPr>
            <a:t> Mẫu wash</a:t>
          </a:r>
        </a:p>
      </dgm:t>
    </dgm:pt>
    <dgm:pt modelId="{6B1AFBFE-B414-4A3E-88B7-73549683AFDB}" type="sibTrans" cxnId="{C7BDA642-FC47-4130-BB9E-E0E0217EB2AD}">
      <dgm:prSet/>
      <dgm:spPr/>
      <dgm:t>
        <a:bodyPr/>
        <a:lstStyle/>
        <a:p>
          <a:endParaRPr lang="en-US"/>
        </a:p>
      </dgm:t>
    </dgm:pt>
    <dgm:pt modelId="{DF9AF05E-1959-4886-B7AC-819F8E379626}" type="parTrans" cxnId="{C7BDA642-FC47-4130-BB9E-E0E0217EB2AD}">
      <dgm:prSet/>
      <dgm:spPr/>
      <dgm:t>
        <a:bodyPr/>
        <a:lstStyle/>
        <a:p>
          <a:endParaRPr lang="en-US"/>
        </a:p>
      </dgm:t>
    </dgm:pt>
    <dgm:pt modelId="{33540300-5227-4AFC-84AD-8307AAFDDD59}" type="pres">
      <dgm:prSet presAssocID="{EAE10D1A-67EF-451D-9FF6-6BA64B0DB3CF}" presName="Name0" presStyleCnt="0">
        <dgm:presLayoutVars>
          <dgm:dir/>
          <dgm:animLvl val="lvl"/>
          <dgm:resizeHandles/>
        </dgm:presLayoutVars>
      </dgm:prSet>
      <dgm:spPr/>
    </dgm:pt>
    <dgm:pt modelId="{AD783549-F837-487C-8457-0CCCD58AAC61}" type="pres">
      <dgm:prSet presAssocID="{6E8C134C-30D8-429D-B664-40B378E8D894}" presName="linNode" presStyleCnt="0"/>
      <dgm:spPr/>
    </dgm:pt>
    <dgm:pt modelId="{E04844FD-AB5E-4CE6-87D1-C8BB7C0F3889}" type="pres">
      <dgm:prSet presAssocID="{6E8C134C-30D8-429D-B664-40B378E8D894}" presName="parentShp" presStyleLbl="node1" presStyleIdx="0" presStyleCnt="2">
        <dgm:presLayoutVars>
          <dgm:bulletEnabled val="1"/>
        </dgm:presLayoutVars>
      </dgm:prSet>
      <dgm:spPr/>
      <dgm:t>
        <a:bodyPr/>
        <a:lstStyle/>
        <a:p>
          <a:endParaRPr lang="en-US"/>
        </a:p>
      </dgm:t>
    </dgm:pt>
    <dgm:pt modelId="{781C2725-D0BC-41DA-BD55-60BD6D2BD74E}" type="pres">
      <dgm:prSet presAssocID="{6E8C134C-30D8-429D-B664-40B378E8D894}" presName="childShp" presStyleLbl="bgAccFollowNode1" presStyleIdx="0" presStyleCnt="2">
        <dgm:presLayoutVars>
          <dgm:bulletEnabled val="1"/>
        </dgm:presLayoutVars>
      </dgm:prSet>
      <dgm:spPr/>
      <dgm:t>
        <a:bodyPr/>
        <a:lstStyle/>
        <a:p>
          <a:endParaRPr lang="en-US"/>
        </a:p>
      </dgm:t>
    </dgm:pt>
    <dgm:pt modelId="{07EC5CDD-17CD-4EB4-9049-6ABB05D797F0}" type="pres">
      <dgm:prSet presAssocID="{7DA795E2-C660-4224-A7A6-9000BE86DABE}" presName="spacing" presStyleCnt="0"/>
      <dgm:spPr/>
    </dgm:pt>
    <dgm:pt modelId="{B72F08CC-C661-414F-BEF4-80F9CC103EBD}" type="pres">
      <dgm:prSet presAssocID="{2B543CB0-71F1-42F0-BDB3-59A9DF297443}" presName="linNode" presStyleCnt="0"/>
      <dgm:spPr/>
    </dgm:pt>
    <dgm:pt modelId="{979AE316-3DC6-4F20-8C9C-0F218BE9B6B9}" type="pres">
      <dgm:prSet presAssocID="{2B543CB0-71F1-42F0-BDB3-59A9DF297443}" presName="parentShp" presStyleLbl="node1" presStyleIdx="1" presStyleCnt="2">
        <dgm:presLayoutVars>
          <dgm:bulletEnabled val="1"/>
        </dgm:presLayoutVars>
      </dgm:prSet>
      <dgm:spPr/>
      <dgm:t>
        <a:bodyPr/>
        <a:lstStyle/>
        <a:p>
          <a:endParaRPr lang="en-US"/>
        </a:p>
      </dgm:t>
    </dgm:pt>
    <dgm:pt modelId="{DFDE743A-887A-4DE1-80BC-092DB56D2F84}" type="pres">
      <dgm:prSet presAssocID="{2B543CB0-71F1-42F0-BDB3-59A9DF297443}" presName="childShp" presStyleLbl="bgAccFollowNode1" presStyleIdx="1" presStyleCnt="2">
        <dgm:presLayoutVars>
          <dgm:bulletEnabled val="1"/>
        </dgm:presLayoutVars>
      </dgm:prSet>
      <dgm:spPr/>
      <dgm:t>
        <a:bodyPr/>
        <a:lstStyle/>
        <a:p>
          <a:endParaRPr lang="en-US"/>
        </a:p>
      </dgm:t>
    </dgm:pt>
  </dgm:ptLst>
  <dgm:cxnLst>
    <dgm:cxn modelId="{5D6441D8-70CD-4D23-B5F1-CE7A48B9B66E}" type="presOf" srcId="{2A77370B-0E55-4FE3-87C5-1119F4EF7269}" destId="{781C2725-D0BC-41DA-BD55-60BD6D2BD74E}" srcOrd="0" destOrd="0" presId="urn:microsoft.com/office/officeart/2005/8/layout/vList6"/>
    <dgm:cxn modelId="{D563A65C-8440-4F0D-8471-DFFFE18BE7C6}" type="presOf" srcId="{4AE14A02-371E-4080-A087-D6394DFEEB44}" destId="{781C2725-D0BC-41DA-BD55-60BD6D2BD74E}" srcOrd="0" destOrd="1" presId="urn:microsoft.com/office/officeart/2005/8/layout/vList6"/>
    <dgm:cxn modelId="{853AE252-7A42-4452-B90C-A772DB81E711}" type="presOf" srcId="{2B543CB0-71F1-42F0-BDB3-59A9DF297443}" destId="{979AE316-3DC6-4F20-8C9C-0F218BE9B6B9}" srcOrd="0" destOrd="0" presId="urn:microsoft.com/office/officeart/2005/8/layout/vList6"/>
    <dgm:cxn modelId="{BCB84506-455D-4682-9CCC-34853E62D99F}" srcId="{6E8C134C-30D8-429D-B664-40B378E8D894}" destId="{6A5430D6-D102-449D-AA79-563B6DAB42D7}" srcOrd="2" destOrd="0" parTransId="{3B436E94-6BFF-46A1-80E1-45BFBB2FA316}" sibTransId="{A94A0A22-35DE-4B63-B380-1B668F064AB9}"/>
    <dgm:cxn modelId="{3014838F-593A-43A4-9212-D03AE4831953}" srcId="{EAE10D1A-67EF-451D-9FF6-6BA64B0DB3CF}" destId="{2B543CB0-71F1-42F0-BDB3-59A9DF297443}" srcOrd="1" destOrd="0" parTransId="{16A7B3C1-8407-4328-80B3-9E6BFEE5E624}" sibTransId="{69013DE5-BC3A-4418-A439-B74107BE415A}"/>
    <dgm:cxn modelId="{A8DEF9BC-EA3D-41D2-AB45-EE99AA12CB44}" type="presOf" srcId="{8BF923FF-0A68-4E2D-93A2-C00C9808313B}" destId="{781C2725-D0BC-41DA-BD55-60BD6D2BD74E}" srcOrd="0" destOrd="5" presId="urn:microsoft.com/office/officeart/2005/8/layout/vList6"/>
    <dgm:cxn modelId="{FDF5C448-2B37-4E22-A2B0-27DE667E40FE}" type="presOf" srcId="{68CE6343-8DA5-4280-B647-90FAB95A5173}" destId="{781C2725-D0BC-41DA-BD55-60BD6D2BD74E}" srcOrd="0" destOrd="3" presId="urn:microsoft.com/office/officeart/2005/8/layout/vList6"/>
    <dgm:cxn modelId="{4EB38795-D581-4F61-B8E3-7B0A5F00B5E7}" srcId="{2B543CB0-71F1-42F0-BDB3-59A9DF297443}" destId="{A34B3A1E-CE1D-4117-ACB5-274A257A7083}" srcOrd="3" destOrd="0" parTransId="{033D4817-5ECE-4E36-AAA5-171EAD88FC95}" sibTransId="{E305C6BF-6A4C-4F3D-9555-635BB0BCE9CB}"/>
    <dgm:cxn modelId="{B032CAD0-86C5-4412-A71F-3F08D8CEA13F}" srcId="{EAE10D1A-67EF-451D-9FF6-6BA64B0DB3CF}" destId="{6E8C134C-30D8-429D-B664-40B378E8D894}" srcOrd="0" destOrd="0" parTransId="{F9E86B10-5483-41CF-A7F2-42D4B5E7E8E1}" sibTransId="{7DA795E2-C660-4224-A7A6-9000BE86DABE}"/>
    <dgm:cxn modelId="{7CB616C2-1B14-4DC8-A693-BBCE75A31473}" type="presOf" srcId="{8A5B962F-CCD4-415A-975E-7B2C3E1E2A47}" destId="{781C2725-D0BC-41DA-BD55-60BD6D2BD74E}" srcOrd="0" destOrd="4" presId="urn:microsoft.com/office/officeart/2005/8/layout/vList6"/>
    <dgm:cxn modelId="{C7BDA642-FC47-4130-BB9E-E0E0217EB2AD}" srcId="{2B543CB0-71F1-42F0-BDB3-59A9DF297443}" destId="{9547992E-5EDE-42F1-BF34-CC4B6EC6BB35}" srcOrd="1" destOrd="0" parTransId="{DF9AF05E-1959-4886-B7AC-819F8E379626}" sibTransId="{6B1AFBFE-B414-4A3E-88B7-73549683AFDB}"/>
    <dgm:cxn modelId="{ACDEEF7E-AC5C-4360-BF2A-7242AA9B3AF7}" srcId="{2B543CB0-71F1-42F0-BDB3-59A9DF297443}" destId="{1C93BF63-892E-4F19-9410-6406E889137D}" srcOrd="0" destOrd="0" parTransId="{3AEE083A-E843-4763-BA90-29746829C79E}" sibTransId="{2DC4FD5A-7AA9-4884-B7C7-4084EA0755BB}"/>
    <dgm:cxn modelId="{B3B36EE2-0384-4F6E-AA9F-EBE5483E66ED}" type="presOf" srcId="{9547992E-5EDE-42F1-BF34-CC4B6EC6BB35}" destId="{DFDE743A-887A-4DE1-80BC-092DB56D2F84}" srcOrd="0" destOrd="1" presId="urn:microsoft.com/office/officeart/2005/8/layout/vList6"/>
    <dgm:cxn modelId="{F4BC05C8-345E-46A4-AD7F-7FBBA35B8ACD}" type="presOf" srcId="{A34B3A1E-CE1D-4117-ACB5-274A257A7083}" destId="{DFDE743A-887A-4DE1-80BC-092DB56D2F84}" srcOrd="0" destOrd="3" presId="urn:microsoft.com/office/officeart/2005/8/layout/vList6"/>
    <dgm:cxn modelId="{605AC4B1-B666-435C-A2F8-5E6B65D5AD2D}" type="presOf" srcId="{EAE10D1A-67EF-451D-9FF6-6BA64B0DB3CF}" destId="{33540300-5227-4AFC-84AD-8307AAFDDD59}" srcOrd="0" destOrd="0" presId="urn:microsoft.com/office/officeart/2005/8/layout/vList6"/>
    <dgm:cxn modelId="{635F0005-128E-4FB3-8BBB-589FC05C1DEC}" srcId="{6E8C134C-30D8-429D-B664-40B378E8D894}" destId="{68CE6343-8DA5-4280-B647-90FAB95A5173}" srcOrd="3" destOrd="0" parTransId="{CFC1B296-37A4-47FC-AE06-509FDB72D16F}" sibTransId="{F389574E-B650-4A66-ADEE-68C8747B697E}"/>
    <dgm:cxn modelId="{7D1FA821-F362-42F5-9502-60F9F1A1A99A}" srcId="{6E8C134C-30D8-429D-B664-40B378E8D894}" destId="{4AE14A02-371E-4080-A087-D6394DFEEB44}" srcOrd="1" destOrd="0" parTransId="{B2ADFF75-C61F-404A-9336-BD846200E003}" sibTransId="{E23CFB00-22E3-45D6-B95B-6F89388877C4}"/>
    <dgm:cxn modelId="{A5780CC9-3317-4ECB-AA63-4FF071F3BC7C}" type="presOf" srcId="{1C93BF63-892E-4F19-9410-6406E889137D}" destId="{DFDE743A-887A-4DE1-80BC-092DB56D2F84}" srcOrd="0" destOrd="0" presId="urn:microsoft.com/office/officeart/2005/8/layout/vList6"/>
    <dgm:cxn modelId="{E175DACC-A91D-4436-A4D8-864A785DDEE2}" srcId="{6E8C134C-30D8-429D-B664-40B378E8D894}" destId="{2A77370B-0E55-4FE3-87C5-1119F4EF7269}" srcOrd="0" destOrd="0" parTransId="{AC0F5766-F69C-4227-A95D-4852DA52D7EB}" sibTransId="{2CD398CC-C567-4DFB-89C0-593F09012FB8}"/>
    <dgm:cxn modelId="{818EC012-D583-47C8-AB80-E34D80695E97}" type="presOf" srcId="{6E8C134C-30D8-429D-B664-40B378E8D894}" destId="{E04844FD-AB5E-4CE6-87D1-C8BB7C0F3889}" srcOrd="0" destOrd="0" presId="urn:microsoft.com/office/officeart/2005/8/layout/vList6"/>
    <dgm:cxn modelId="{E59B5FBA-FB7B-456A-A00D-E71CBD076A59}" srcId="{2B543CB0-71F1-42F0-BDB3-59A9DF297443}" destId="{778029C6-3FF6-4148-B4DF-B5BD1D676C71}" srcOrd="2" destOrd="0" parTransId="{D911A7DC-E7D3-4B91-98DB-7B8179A135C6}" sibTransId="{72F261C3-48F5-4F38-A765-D7ADBC48965D}"/>
    <dgm:cxn modelId="{9BE74AEF-1C67-4E19-8F2D-0DD500319B8B}" srcId="{2B543CB0-71F1-42F0-BDB3-59A9DF297443}" destId="{414A8879-E085-405C-AC05-33B6B55DA045}" srcOrd="4" destOrd="0" parTransId="{4C3C2970-5F63-4B0C-A53B-AFA9ECB37A6F}" sibTransId="{448A6E9F-EB08-438B-BD8C-A5605F8553B8}"/>
    <dgm:cxn modelId="{A8468627-5C9F-4C46-AE21-16169BDD741C}" type="presOf" srcId="{778029C6-3FF6-4148-B4DF-B5BD1D676C71}" destId="{DFDE743A-887A-4DE1-80BC-092DB56D2F84}" srcOrd="0" destOrd="2" presId="urn:microsoft.com/office/officeart/2005/8/layout/vList6"/>
    <dgm:cxn modelId="{A118390E-1169-4E4E-B4D3-3250E69AE462}" type="presOf" srcId="{6A5430D6-D102-449D-AA79-563B6DAB42D7}" destId="{781C2725-D0BC-41DA-BD55-60BD6D2BD74E}" srcOrd="0" destOrd="2" presId="urn:microsoft.com/office/officeart/2005/8/layout/vList6"/>
    <dgm:cxn modelId="{CCA03ED4-C9C0-4C93-A1C7-3145A0020B74}" srcId="{6E8C134C-30D8-429D-B664-40B378E8D894}" destId="{8BF923FF-0A68-4E2D-93A2-C00C9808313B}" srcOrd="5" destOrd="0" parTransId="{4AAF1CE4-98F8-45C9-B290-DBCAB6EA74EC}" sibTransId="{27663DC6-6610-481C-9791-8C01826E9978}"/>
    <dgm:cxn modelId="{6A6C87FF-3F58-4BCC-862A-8028E2AB5C20}" type="presOf" srcId="{414A8879-E085-405C-AC05-33B6B55DA045}" destId="{DFDE743A-887A-4DE1-80BC-092DB56D2F84}" srcOrd="0" destOrd="4" presId="urn:microsoft.com/office/officeart/2005/8/layout/vList6"/>
    <dgm:cxn modelId="{31C763DF-337B-40F8-B093-72CB101F0978}" srcId="{6E8C134C-30D8-429D-B664-40B378E8D894}" destId="{8A5B962F-CCD4-415A-975E-7B2C3E1E2A47}" srcOrd="4" destOrd="0" parTransId="{195B8475-BACD-49EC-BB94-E6C424A60E2D}" sibTransId="{A8E0CD30-2E1C-49F4-88BD-815441801DF2}"/>
    <dgm:cxn modelId="{004EC0D0-3BCA-45B4-8F29-2EFFB43FA7F6}" type="presParOf" srcId="{33540300-5227-4AFC-84AD-8307AAFDDD59}" destId="{AD783549-F837-487C-8457-0CCCD58AAC61}" srcOrd="0" destOrd="0" presId="urn:microsoft.com/office/officeart/2005/8/layout/vList6"/>
    <dgm:cxn modelId="{78D87847-834B-48D5-8546-F6EF5615AB22}" type="presParOf" srcId="{AD783549-F837-487C-8457-0CCCD58AAC61}" destId="{E04844FD-AB5E-4CE6-87D1-C8BB7C0F3889}" srcOrd="0" destOrd="0" presId="urn:microsoft.com/office/officeart/2005/8/layout/vList6"/>
    <dgm:cxn modelId="{C482C119-91AE-4F4E-B72A-4A2268C9C4C3}" type="presParOf" srcId="{AD783549-F837-487C-8457-0CCCD58AAC61}" destId="{781C2725-D0BC-41DA-BD55-60BD6D2BD74E}" srcOrd="1" destOrd="0" presId="urn:microsoft.com/office/officeart/2005/8/layout/vList6"/>
    <dgm:cxn modelId="{BEA3AF3D-FD6E-45BD-93E3-DCA14A9B2F8C}" type="presParOf" srcId="{33540300-5227-4AFC-84AD-8307AAFDDD59}" destId="{07EC5CDD-17CD-4EB4-9049-6ABB05D797F0}" srcOrd="1" destOrd="0" presId="urn:microsoft.com/office/officeart/2005/8/layout/vList6"/>
    <dgm:cxn modelId="{8A5E0EE7-A1CF-4ABB-8FA6-2E389A70B859}" type="presParOf" srcId="{33540300-5227-4AFC-84AD-8307AAFDDD59}" destId="{B72F08CC-C661-414F-BEF4-80F9CC103EBD}" srcOrd="2" destOrd="0" presId="urn:microsoft.com/office/officeart/2005/8/layout/vList6"/>
    <dgm:cxn modelId="{497B3975-D5D6-450D-83BE-005EE230F468}" type="presParOf" srcId="{B72F08CC-C661-414F-BEF4-80F9CC103EBD}" destId="{979AE316-3DC6-4F20-8C9C-0F218BE9B6B9}" srcOrd="0" destOrd="0" presId="urn:microsoft.com/office/officeart/2005/8/layout/vList6"/>
    <dgm:cxn modelId="{9BD3F906-93F5-4F95-8ADB-4FCCB9332C86}" type="presParOf" srcId="{B72F08CC-C661-414F-BEF4-80F9CC103EBD}" destId="{DFDE743A-887A-4DE1-80BC-092DB56D2F84}" srcOrd="1" destOrd="0" presId="urn:microsoft.com/office/officeart/2005/8/layout/vList6"/>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1C2725-D0BC-41DA-BD55-60BD6D2BD74E}">
      <dsp:nvSpPr>
        <dsp:cNvPr id="0" name=""/>
        <dsp:cNvSpPr/>
      </dsp:nvSpPr>
      <dsp:spPr>
        <a:xfrm>
          <a:off x="2537459" y="475"/>
          <a:ext cx="3806190" cy="1854654"/>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gốc</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proto, mẫu proto lần 2</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kiểm thông số</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quảng cáo</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kiểm size</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tiền sản xuất</a:t>
          </a:r>
        </a:p>
      </dsp:txBody>
      <dsp:txXfrm>
        <a:off x="2537459" y="232307"/>
        <a:ext cx="3110695" cy="1390990"/>
      </dsp:txXfrm>
    </dsp:sp>
    <dsp:sp modelId="{E04844FD-AB5E-4CE6-87D1-C8BB7C0F3889}">
      <dsp:nvSpPr>
        <dsp:cNvPr id="0" name=""/>
        <dsp:cNvSpPr/>
      </dsp:nvSpPr>
      <dsp:spPr>
        <a:xfrm>
          <a:off x="0" y="475"/>
          <a:ext cx="2537460" cy="185465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Giai đoạn phát triển đơn hàng ( Mẫu phát triển)</a:t>
          </a:r>
        </a:p>
      </dsp:txBody>
      <dsp:txXfrm>
        <a:off x="90537" y="91012"/>
        <a:ext cx="2356386" cy="1673580"/>
      </dsp:txXfrm>
    </dsp:sp>
    <dsp:sp modelId="{DFDE743A-887A-4DE1-80BC-092DB56D2F84}">
      <dsp:nvSpPr>
        <dsp:cNvPr id="0" name=""/>
        <dsp:cNvSpPr/>
      </dsp:nvSpPr>
      <dsp:spPr>
        <a:xfrm>
          <a:off x="2537459" y="2040595"/>
          <a:ext cx="3806190" cy="1854654"/>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thử nghiệm</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wash</a:t>
          </a: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a:t>
          </a:r>
          <a:r>
            <a:rPr lang="en-US" sz="1500" kern="1200">
              <a:latin typeface="Times New Roman" panose="02020603050405020304" pitchFamily="18" charset="0"/>
              <a:cs typeface="Times New Roman" panose="02020603050405020304" pitchFamily="18" charset="0"/>
            </a:rPr>
            <a:t>Mẫu ánh màu</a:t>
          </a:r>
          <a:endParaRPr lang="en-US" sz="1500" kern="1200">
            <a:latin typeface="Times New Roman" panose="02020603050405020304" pitchFamily="18" charset="0"/>
            <a:cs typeface="Times New Roman" panose="02020603050405020304" pitchFamily="18" charset="0"/>
          </a:endParaRP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trên chuyền</a:t>
          </a:r>
          <a:endParaRPr lang="en-US" sz="1500" kern="1200">
            <a:latin typeface="Times New Roman" panose="02020603050405020304" pitchFamily="18" charset="0"/>
            <a:cs typeface="Times New Roman" panose="02020603050405020304" pitchFamily="18" charset="0"/>
          </a:endParaRPr>
        </a:p>
        <a:p>
          <a:pPr marL="114300" lvl="1" indent="-114300" algn="l" defTabSz="666750">
            <a:lnSpc>
              <a:spcPct val="90000"/>
            </a:lnSpc>
            <a:spcBef>
              <a:spcPct val="0"/>
            </a:spcBef>
            <a:spcAft>
              <a:spcPct val="15000"/>
            </a:spcAft>
            <a:buChar char="••"/>
          </a:pPr>
          <a:r>
            <a:rPr lang="en-US" sz="1500" kern="1200">
              <a:latin typeface="Times New Roman" panose="02020603050405020304" pitchFamily="18" charset="0"/>
              <a:cs typeface="Times New Roman" panose="02020603050405020304" pitchFamily="18" charset="0"/>
            </a:rPr>
            <a:t> Mẫu lưu trữ</a:t>
          </a:r>
        </a:p>
      </dsp:txBody>
      <dsp:txXfrm>
        <a:off x="2537459" y="2272427"/>
        <a:ext cx="3110695" cy="1390990"/>
      </dsp:txXfrm>
    </dsp:sp>
    <dsp:sp modelId="{979AE316-3DC6-4F20-8C9C-0F218BE9B6B9}">
      <dsp:nvSpPr>
        <dsp:cNvPr id="0" name=""/>
        <dsp:cNvSpPr/>
      </dsp:nvSpPr>
      <dsp:spPr>
        <a:xfrm>
          <a:off x="0" y="2040595"/>
          <a:ext cx="2537460" cy="185465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Giai đoạn sản xuất đơn hàng (Mẫu sản xuất)</a:t>
          </a:r>
        </a:p>
      </dsp:txBody>
      <dsp:txXfrm>
        <a:off x="90537" y="2131132"/>
        <a:ext cx="2356386" cy="1673580"/>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980</TotalTime>
  <Pages>4</Pages>
  <Words>1087</Words>
  <Characters>6199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12</cp:revision>
  <dcterms:created xsi:type="dcterms:W3CDTF">2019-03-21T08:09:00Z</dcterms:created>
  <dcterms:modified xsi:type="dcterms:W3CDTF">2019-03-22T00:30:00Z</dcterms:modified>
</cp:coreProperties>
</file>